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BA9" w:rsidRPr="00385BA9" w:rsidRDefault="00DC667C" w:rsidP="00385BA9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36"/>
          <w:szCs w:val="21"/>
          <w:u w:val="single"/>
        </w:rPr>
      </w:pPr>
      <w:r>
        <w:rPr>
          <w:rFonts w:ascii="Arial" w:hAnsi="Arial" w:cs="Arial"/>
          <w:b/>
          <w:bCs/>
          <w:sz w:val="36"/>
          <w:szCs w:val="21"/>
          <w:u w:val="single"/>
        </w:rPr>
        <w:t>Musical Theatre</w:t>
      </w:r>
      <w:bookmarkStart w:id="0" w:name="_GoBack"/>
      <w:bookmarkEnd w:id="0"/>
    </w:p>
    <w:p w:rsidR="008C05E1" w:rsidRDefault="008C05E1" w:rsidP="00D672A8">
      <w:pPr>
        <w:rPr>
          <w:rFonts w:ascii="Arial" w:hAnsi="Arial" w:cs="Arial"/>
          <w:sz w:val="24"/>
          <w:u w:val="single"/>
        </w:rPr>
      </w:pPr>
    </w:p>
    <w:p w:rsidR="00003A29" w:rsidRPr="00DC667C" w:rsidRDefault="005A2983" w:rsidP="00D672A8">
      <w:pPr>
        <w:rPr>
          <w:rFonts w:ascii="Arial" w:hAnsi="Arial" w:cs="Arial"/>
          <w:b/>
          <w:sz w:val="28"/>
        </w:rPr>
      </w:pPr>
      <w:r w:rsidRPr="00DC667C">
        <w:rPr>
          <w:rFonts w:ascii="Arial" w:hAnsi="Arial" w:cs="Arial"/>
          <w:b/>
          <w:sz w:val="28"/>
        </w:rPr>
        <w:t>Fill in the blanks</w:t>
      </w:r>
      <w:r w:rsidR="004A0801" w:rsidRPr="00DC667C">
        <w:rPr>
          <w:rFonts w:ascii="Arial" w:hAnsi="Arial" w:cs="Arial"/>
          <w:b/>
          <w:sz w:val="28"/>
        </w:rPr>
        <w:t>:</w:t>
      </w:r>
    </w:p>
    <w:p w:rsidR="000340DE" w:rsidRDefault="000340DE" w:rsidP="00D672A8">
      <w:pPr>
        <w:rPr>
          <w:rFonts w:ascii="Arial" w:hAnsi="Arial" w:cs="Arial"/>
          <w:sz w:val="24"/>
        </w:rPr>
      </w:pPr>
    </w:p>
    <w:p w:rsidR="00385BA9" w:rsidRPr="00DC667C" w:rsidRDefault="005A2983" w:rsidP="00DC667C">
      <w:pPr>
        <w:spacing w:line="480" w:lineRule="auto"/>
        <w:jc w:val="both"/>
        <w:rPr>
          <w:rFonts w:ascii="Arial" w:hAnsi="Arial" w:cs="Arial"/>
          <w:i/>
          <w:sz w:val="28"/>
        </w:rPr>
      </w:pPr>
      <w:r w:rsidRPr="00DC667C">
        <w:rPr>
          <w:rFonts w:ascii="Arial" w:hAnsi="Arial" w:cs="Arial"/>
          <w:i/>
          <w:sz w:val="28"/>
        </w:rPr>
        <w:t xml:space="preserve">Musicals are meant to be _______________ and easy going. They are _________________ than opera. Melodies are __________ and ____________________ so that audiences can sing along. </w:t>
      </w:r>
      <w:r w:rsidR="00DC667C" w:rsidRPr="00DC667C">
        <w:rPr>
          <w:rFonts w:ascii="Arial" w:hAnsi="Arial" w:cs="Arial"/>
          <w:i/>
          <w:sz w:val="28"/>
        </w:rPr>
        <w:t xml:space="preserve">Songs </w:t>
      </w:r>
      <w:r w:rsidR="0083486E" w:rsidRPr="00DC667C">
        <w:rPr>
          <w:rFonts w:ascii="Arial" w:hAnsi="Arial" w:cs="Arial"/>
          <w:i/>
          <w:sz w:val="28"/>
        </w:rPr>
        <w:t xml:space="preserve">are </w:t>
      </w:r>
      <w:r w:rsidR="00DC667C" w:rsidRPr="00DC667C">
        <w:rPr>
          <w:rFonts w:ascii="Arial" w:hAnsi="Arial" w:cs="Arial"/>
          <w:i/>
          <w:sz w:val="28"/>
        </w:rPr>
        <w:t xml:space="preserve">either </w:t>
      </w:r>
      <w:r w:rsidR="0083486E" w:rsidRPr="00DC667C">
        <w:rPr>
          <w:rFonts w:ascii="Arial" w:hAnsi="Arial" w:cs="Arial"/>
          <w:i/>
          <w:sz w:val="28"/>
        </w:rPr>
        <w:t xml:space="preserve">in </w:t>
      </w:r>
      <w:proofErr w:type="gramStart"/>
      <w:r w:rsidR="0083486E" w:rsidRPr="00DC667C">
        <w:rPr>
          <w:rFonts w:ascii="Arial" w:hAnsi="Arial" w:cs="Arial"/>
          <w:i/>
          <w:sz w:val="28"/>
        </w:rPr>
        <w:t>a  _</w:t>
      </w:r>
      <w:proofErr w:type="gramEnd"/>
      <w:r w:rsidR="0083486E" w:rsidRPr="00DC667C">
        <w:rPr>
          <w:rFonts w:ascii="Arial" w:hAnsi="Arial" w:cs="Arial"/>
          <w:i/>
          <w:sz w:val="28"/>
        </w:rPr>
        <w:t>______ (happy) or ______(sad) key</w:t>
      </w:r>
      <w:r w:rsidR="00DC667C" w:rsidRPr="00DC667C">
        <w:rPr>
          <w:rFonts w:ascii="Arial" w:hAnsi="Arial" w:cs="Arial"/>
          <w:i/>
          <w:sz w:val="28"/>
        </w:rPr>
        <w:t xml:space="preserve"> to reflect the mood of the action on stage</w:t>
      </w:r>
      <w:r w:rsidR="0083486E" w:rsidRPr="00DC667C">
        <w:rPr>
          <w:rFonts w:ascii="Arial" w:hAnsi="Arial" w:cs="Arial"/>
          <w:i/>
          <w:sz w:val="28"/>
        </w:rPr>
        <w:t>. The songs use _____________ structure, meaning they are split into verses and choruses. The chorus is often ______ bars long (___ groups of ___)</w:t>
      </w:r>
      <w:r w:rsidR="003234C2" w:rsidRPr="00DC667C">
        <w:rPr>
          <w:rFonts w:ascii="Arial" w:hAnsi="Arial" w:cs="Arial"/>
          <w:i/>
          <w:sz w:val="28"/>
        </w:rPr>
        <w:t xml:space="preserve"> and contains a ____ (a catchy, repeated line that gets stuck in the audiences’ head. ______________________ are included to allow for ________ dancing without the performers also having to sing. When the melody reflects the lyrics, this is k</w:t>
      </w:r>
      <w:r w:rsidR="00CB4F68" w:rsidRPr="00DC667C">
        <w:rPr>
          <w:rFonts w:ascii="Arial" w:hAnsi="Arial" w:cs="Arial"/>
          <w:i/>
          <w:sz w:val="28"/>
        </w:rPr>
        <w:t>nown as _______________________.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667C" w:rsidTr="00DC667C">
        <w:tc>
          <w:tcPr>
            <w:tcW w:w="9242" w:type="dxa"/>
            <w:shd w:val="clear" w:color="auto" w:fill="DDD9C3" w:themeFill="background2" w:themeFillShade="E6"/>
          </w:tcPr>
          <w:p w:rsidR="00DC667C" w:rsidRPr="00DC667C" w:rsidRDefault="00DC667C" w:rsidP="00DC667C">
            <w:pPr>
              <w:spacing w:line="360" w:lineRule="auto"/>
              <w:jc w:val="center"/>
              <w:rPr>
                <w:rFonts w:ascii="Arial Black" w:hAnsi="Arial Black" w:cs="Arial"/>
                <w:sz w:val="24"/>
              </w:rPr>
            </w:pPr>
            <w:r w:rsidRPr="00DC667C">
              <w:rPr>
                <w:rFonts w:ascii="Arial Black" w:hAnsi="Arial Black" w:cs="Arial"/>
                <w:sz w:val="24"/>
              </w:rPr>
              <w:t>Word Bank</w:t>
            </w:r>
          </w:p>
        </w:tc>
      </w:tr>
      <w:tr w:rsidR="00DC667C" w:rsidTr="00DC667C">
        <w:tc>
          <w:tcPr>
            <w:tcW w:w="9242" w:type="dxa"/>
          </w:tcPr>
          <w:p w:rsidR="00DC667C" w:rsidRPr="00DC667C" w:rsidRDefault="00DC667C" w:rsidP="00DC667C">
            <w:pPr>
              <w:spacing w:before="240" w:line="480" w:lineRule="auto"/>
              <w:jc w:val="both"/>
              <w:rPr>
                <w:rFonts w:ascii="Arial" w:hAnsi="Arial" w:cs="Arial"/>
                <w:i/>
                <w:sz w:val="28"/>
              </w:rPr>
            </w:pPr>
            <w:r w:rsidRPr="00DC667C">
              <w:rPr>
                <w:rFonts w:ascii="Arial" w:hAnsi="Arial" w:cs="Arial"/>
                <w:i/>
                <w:sz w:val="28"/>
              </w:rPr>
              <w:t xml:space="preserve">Major   </w:t>
            </w:r>
            <w:r>
              <w:rPr>
                <w:rFonts w:ascii="Arial" w:hAnsi="Arial" w:cs="Arial"/>
                <w:i/>
                <w:sz w:val="28"/>
              </w:rPr>
              <w:t xml:space="preserve">                 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       light-hearted                         word painting            </w:t>
            </w:r>
          </w:p>
          <w:p w:rsidR="00DC667C" w:rsidRPr="00DC667C" w:rsidRDefault="00DC667C" w:rsidP="00DC667C">
            <w:pPr>
              <w:spacing w:line="480" w:lineRule="auto"/>
              <w:jc w:val="both"/>
              <w:rPr>
                <w:rFonts w:ascii="Arial" w:hAnsi="Arial" w:cs="Arial"/>
                <w:i/>
                <w:sz w:val="28"/>
              </w:rPr>
            </w:pPr>
            <w:r>
              <w:rPr>
                <w:rFonts w:ascii="Arial" w:hAnsi="Arial" w:cs="Arial"/>
                <w:i/>
                <w:sz w:val="28"/>
              </w:rPr>
              <w:t xml:space="preserve">                8      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    r</w:t>
            </w:r>
            <w:r>
              <w:rPr>
                <w:rFonts w:ascii="Arial" w:hAnsi="Arial" w:cs="Arial"/>
                <w:i/>
                <w:sz w:val="28"/>
              </w:rPr>
              <w:t xml:space="preserve">epetitive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         </w:t>
            </w:r>
            <w:r>
              <w:rPr>
                <w:rFonts w:ascii="Arial" w:hAnsi="Arial" w:cs="Arial"/>
                <w:i/>
                <w:sz w:val="28"/>
              </w:rPr>
              <w:t xml:space="preserve">   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  minor</w:t>
            </w:r>
            <w:r>
              <w:rPr>
                <w:rFonts w:ascii="Arial" w:hAnsi="Arial" w:cs="Arial"/>
                <w:i/>
                <w:sz w:val="28"/>
              </w:rPr>
              <w:t xml:space="preserve">               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2   </w:t>
            </w:r>
          </w:p>
          <w:p w:rsidR="00DC667C" w:rsidRPr="00DC667C" w:rsidRDefault="00DC667C" w:rsidP="00DC667C">
            <w:pPr>
              <w:spacing w:line="480" w:lineRule="auto"/>
              <w:jc w:val="both"/>
              <w:rPr>
                <w:rFonts w:ascii="Arial" w:hAnsi="Arial" w:cs="Arial"/>
                <w:i/>
                <w:sz w:val="28"/>
              </w:rPr>
            </w:pPr>
            <w:r>
              <w:rPr>
                <w:rFonts w:ascii="Arial" w:hAnsi="Arial" w:cs="Arial"/>
                <w:i/>
                <w:sz w:val="28"/>
              </w:rPr>
              <w:t xml:space="preserve">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 hook   </w:t>
            </w:r>
            <w:r>
              <w:rPr>
                <w:rFonts w:ascii="Arial" w:hAnsi="Arial" w:cs="Arial"/>
                <w:i/>
                <w:sz w:val="28"/>
              </w:rPr>
              <w:t xml:space="preserve">                            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  funnier              </w:t>
            </w:r>
            <w:r>
              <w:rPr>
                <w:rFonts w:ascii="Arial" w:hAnsi="Arial" w:cs="Arial"/>
                <w:i/>
                <w:sz w:val="28"/>
              </w:rPr>
              <w:t xml:space="preserve">    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   complex</w:t>
            </w:r>
          </w:p>
          <w:p w:rsidR="00DC667C" w:rsidRDefault="00DC667C" w:rsidP="00DC667C">
            <w:pPr>
              <w:spacing w:line="480" w:lineRule="auto"/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8"/>
              </w:rPr>
              <w:t xml:space="preserve">   Dance break          </w:t>
            </w:r>
            <w:r w:rsidRPr="00DC667C">
              <w:rPr>
                <w:rFonts w:ascii="Arial" w:hAnsi="Arial" w:cs="Arial"/>
                <w:i/>
                <w:sz w:val="28"/>
              </w:rPr>
              <w:t xml:space="preserve">     verse-chorus                   simple                        4</w:t>
            </w:r>
          </w:p>
        </w:tc>
      </w:tr>
    </w:tbl>
    <w:p w:rsidR="00D83394" w:rsidRPr="00CB4F68" w:rsidRDefault="00D83394" w:rsidP="00CB4F68">
      <w:pPr>
        <w:spacing w:line="360" w:lineRule="auto"/>
        <w:jc w:val="both"/>
        <w:rPr>
          <w:rFonts w:ascii="Arial" w:hAnsi="Arial" w:cs="Arial"/>
          <w:i/>
          <w:sz w:val="24"/>
        </w:rPr>
      </w:pPr>
    </w:p>
    <w:sectPr w:rsidR="00D83394" w:rsidRPr="00CB4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66CBD"/>
    <w:multiLevelType w:val="hybridMultilevel"/>
    <w:tmpl w:val="03984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7236B"/>
    <w:multiLevelType w:val="hybridMultilevel"/>
    <w:tmpl w:val="CE728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2A8"/>
    <w:rsid w:val="00003A29"/>
    <w:rsid w:val="000340DE"/>
    <w:rsid w:val="002D3230"/>
    <w:rsid w:val="003027BE"/>
    <w:rsid w:val="003234C2"/>
    <w:rsid w:val="00385BA9"/>
    <w:rsid w:val="004A0801"/>
    <w:rsid w:val="005A2983"/>
    <w:rsid w:val="0083486E"/>
    <w:rsid w:val="008C05E1"/>
    <w:rsid w:val="00A04DFD"/>
    <w:rsid w:val="00B479D1"/>
    <w:rsid w:val="00CA2126"/>
    <w:rsid w:val="00CB4F68"/>
    <w:rsid w:val="00D672A8"/>
    <w:rsid w:val="00D83394"/>
    <w:rsid w:val="00DC667C"/>
    <w:rsid w:val="00DC78A0"/>
    <w:rsid w:val="00E448C3"/>
    <w:rsid w:val="00FE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8F410"/>
  <w15:docId w15:val="{00A80E0A-CB7E-4865-8B63-FEA9C10A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7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BA1E06-8DF0-4F03-AC94-A78563809731}"/>
</file>

<file path=customXml/itemProps2.xml><?xml version="1.0" encoding="utf-8"?>
<ds:datastoreItem xmlns:ds="http://schemas.openxmlformats.org/officeDocument/2006/customXml" ds:itemID="{6AF45AF0-ECA7-45BE-8211-17A5ADA48689}"/>
</file>

<file path=customXml/itemProps3.xml><?xml version="1.0" encoding="utf-8"?>
<ds:datastoreItem xmlns:ds="http://schemas.openxmlformats.org/officeDocument/2006/customXml" ds:itemID="{19585A08-D443-4DDC-A2AF-A05DDF2561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Yvonne HAMMOND</dc:creator>
  <cp:lastModifiedBy>Emma NORMAN</cp:lastModifiedBy>
  <cp:revision>2</cp:revision>
  <dcterms:created xsi:type="dcterms:W3CDTF">2019-01-02T10:44:00Z</dcterms:created>
  <dcterms:modified xsi:type="dcterms:W3CDTF">2019-01-02T10:44:00Z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