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94744" w14:textId="30BFD58B" w:rsidR="00334F66" w:rsidRDefault="00334F66" w:rsidP="00334F66">
      <w:pPr>
        <w:jc w:val="center"/>
        <w:rPr>
          <w:b/>
          <w:bCs/>
          <w:sz w:val="36"/>
          <w:szCs w:val="36"/>
        </w:rPr>
      </w:pPr>
    </w:p>
    <w:p w14:paraId="4A70072B" w14:textId="46CFD603" w:rsidR="00334F66" w:rsidRDefault="00334F66" w:rsidP="00334F66">
      <w:pPr>
        <w:jc w:val="center"/>
        <w:rPr>
          <w:b/>
          <w:bCs/>
          <w:sz w:val="36"/>
          <w:szCs w:val="36"/>
        </w:rPr>
      </w:pPr>
    </w:p>
    <w:p w14:paraId="2E51FF51" w14:textId="265B0CBD" w:rsidR="00334F66" w:rsidRDefault="00334F66" w:rsidP="00334F66">
      <w:pPr>
        <w:jc w:val="center"/>
        <w:rPr>
          <w:b/>
          <w:bCs/>
          <w:sz w:val="36"/>
          <w:szCs w:val="36"/>
        </w:rPr>
      </w:pPr>
      <w:r>
        <w:rPr>
          <w:b/>
          <w:bCs/>
          <w:noProof/>
          <w:sz w:val="36"/>
          <w:szCs w:val="36"/>
          <w:lang w:val="en-US" w:eastAsia="zh-CN"/>
        </w:rPr>
        <w:drawing>
          <wp:inline distT="0" distB="0" distL="0" distR="0" wp14:anchorId="0146D2D3" wp14:editId="563F874E">
            <wp:extent cx="1471613" cy="1280303"/>
            <wp:effectExtent l="0" t="0" r="1905" b="254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10944" cy="1314521"/>
                    </a:xfrm>
                    <a:prstGeom prst="rect">
                      <a:avLst/>
                    </a:prstGeom>
                  </pic:spPr>
                </pic:pic>
              </a:graphicData>
            </a:graphic>
          </wp:inline>
        </w:drawing>
      </w:r>
    </w:p>
    <w:p w14:paraId="0E046AC2" w14:textId="0F1B48C3" w:rsidR="00334F66" w:rsidRDefault="00334F66" w:rsidP="00334F66">
      <w:pPr>
        <w:jc w:val="center"/>
        <w:rPr>
          <w:b/>
          <w:bCs/>
          <w:sz w:val="36"/>
          <w:szCs w:val="36"/>
        </w:rPr>
      </w:pPr>
    </w:p>
    <w:p w14:paraId="24C31704" w14:textId="77777777" w:rsidR="00334F66" w:rsidRDefault="00334F66" w:rsidP="00334F66">
      <w:pPr>
        <w:jc w:val="center"/>
        <w:rPr>
          <w:b/>
          <w:bCs/>
          <w:sz w:val="36"/>
          <w:szCs w:val="36"/>
        </w:rPr>
      </w:pPr>
    </w:p>
    <w:p w14:paraId="447E5F80" w14:textId="6B56B471" w:rsidR="00334F66" w:rsidRPr="00E43A46" w:rsidRDefault="00334F66" w:rsidP="00334F66">
      <w:pPr>
        <w:jc w:val="center"/>
        <w:rPr>
          <w:sz w:val="44"/>
          <w:szCs w:val="44"/>
        </w:rPr>
      </w:pPr>
      <w:r w:rsidRPr="00E43A46">
        <w:rPr>
          <w:sz w:val="44"/>
          <w:szCs w:val="44"/>
        </w:rPr>
        <w:t>HIGHDOWN SCHOOL AND SIXTH FORM CENTRE</w:t>
      </w:r>
    </w:p>
    <w:p w14:paraId="78553188" w14:textId="775A308E" w:rsidR="00334F66" w:rsidRDefault="00334F66" w:rsidP="00334F66">
      <w:pPr>
        <w:jc w:val="center"/>
        <w:rPr>
          <w:b/>
          <w:bCs/>
          <w:sz w:val="36"/>
          <w:szCs w:val="36"/>
        </w:rPr>
      </w:pPr>
    </w:p>
    <w:p w14:paraId="5A05A50E" w14:textId="2599F277" w:rsidR="00334F66" w:rsidRDefault="00334F66" w:rsidP="00334F66">
      <w:pPr>
        <w:jc w:val="center"/>
        <w:rPr>
          <w:b/>
          <w:bCs/>
          <w:sz w:val="36"/>
          <w:szCs w:val="36"/>
        </w:rPr>
      </w:pPr>
    </w:p>
    <w:p w14:paraId="1DF773AF" w14:textId="391DB9BF" w:rsidR="00334F66" w:rsidRDefault="00334F66" w:rsidP="00334F66">
      <w:pPr>
        <w:jc w:val="center"/>
        <w:rPr>
          <w:b/>
          <w:bCs/>
          <w:sz w:val="36"/>
          <w:szCs w:val="36"/>
        </w:rPr>
      </w:pPr>
    </w:p>
    <w:p w14:paraId="7528040D" w14:textId="557C424C" w:rsidR="003D6678" w:rsidRDefault="00454B74" w:rsidP="00334F66">
      <w:pPr>
        <w:jc w:val="center"/>
        <w:rPr>
          <w:b/>
          <w:bCs/>
          <w:sz w:val="56"/>
          <w:szCs w:val="56"/>
        </w:rPr>
      </w:pPr>
      <w:r>
        <w:rPr>
          <w:b/>
          <w:bCs/>
          <w:sz w:val="56"/>
          <w:szCs w:val="56"/>
        </w:rPr>
        <w:t>Provider Access Statement</w:t>
      </w:r>
    </w:p>
    <w:p w14:paraId="6933F056" w14:textId="14156D78" w:rsidR="00E43A46" w:rsidRDefault="00E43A46" w:rsidP="00334F66">
      <w:pPr>
        <w:jc w:val="center"/>
        <w:rPr>
          <w:b/>
          <w:bCs/>
          <w:sz w:val="36"/>
          <w:szCs w:val="36"/>
        </w:rPr>
      </w:pPr>
    </w:p>
    <w:p w14:paraId="151563DF" w14:textId="70A51C3A" w:rsidR="00E43A46" w:rsidRDefault="00E43A46" w:rsidP="00334F66">
      <w:pPr>
        <w:jc w:val="center"/>
        <w:rPr>
          <w:b/>
          <w:bCs/>
          <w:sz w:val="36"/>
          <w:szCs w:val="36"/>
        </w:rPr>
      </w:pPr>
    </w:p>
    <w:p w14:paraId="6CFCDE5E" w14:textId="77777777" w:rsidR="004D435B" w:rsidRDefault="004D435B" w:rsidP="004D435B">
      <w:pPr>
        <w:rPr>
          <w:color w:val="808080" w:themeColor="background1" w:themeShade="80"/>
          <w:sz w:val="36"/>
          <w:szCs w:val="36"/>
        </w:rPr>
      </w:pPr>
    </w:p>
    <w:p w14:paraId="2DE22B4F" w14:textId="25C40B93" w:rsidR="00E43A46" w:rsidRPr="00262FD3" w:rsidRDefault="00E43A46" w:rsidP="00334F66">
      <w:pPr>
        <w:jc w:val="center"/>
        <w:rPr>
          <w:color w:val="FF0000"/>
          <w:sz w:val="36"/>
          <w:szCs w:val="36"/>
        </w:rPr>
      </w:pPr>
      <w:r w:rsidRPr="00262FD3">
        <w:rPr>
          <w:color w:val="FF0000"/>
          <w:sz w:val="36"/>
          <w:szCs w:val="36"/>
        </w:rPr>
        <w:t>Aspiration – Respect – Excellence</w:t>
      </w:r>
    </w:p>
    <w:p w14:paraId="1DA2656D" w14:textId="7A19BBCB" w:rsidR="00E43A46" w:rsidRDefault="00E43A46" w:rsidP="00334F66">
      <w:pPr>
        <w:jc w:val="center"/>
        <w:rPr>
          <w:sz w:val="32"/>
          <w:szCs w:val="32"/>
        </w:rPr>
      </w:pPr>
    </w:p>
    <w:p w14:paraId="48465999" w14:textId="4DE8305A" w:rsidR="00E43A46" w:rsidRDefault="00E43A46" w:rsidP="00334F66">
      <w:pPr>
        <w:jc w:val="center"/>
        <w:rPr>
          <w:sz w:val="32"/>
          <w:szCs w:val="32"/>
        </w:rPr>
      </w:pPr>
    </w:p>
    <w:p w14:paraId="1B40F357" w14:textId="14F11EE8" w:rsidR="004D435B" w:rsidRDefault="004D435B" w:rsidP="003D6678">
      <w:pPr>
        <w:rPr>
          <w:sz w:val="32"/>
          <w:szCs w:val="32"/>
        </w:rPr>
      </w:pPr>
    </w:p>
    <w:p w14:paraId="013B79A2" w14:textId="61B5FD0A" w:rsidR="003D6678" w:rsidRDefault="003D6678" w:rsidP="003D6678">
      <w:pPr>
        <w:rPr>
          <w:sz w:val="32"/>
          <w:szCs w:val="32"/>
        </w:rPr>
      </w:pPr>
    </w:p>
    <w:p w14:paraId="1DB94386" w14:textId="77777777" w:rsidR="003D6678" w:rsidRDefault="003D6678" w:rsidP="003D6678">
      <w:pPr>
        <w:rPr>
          <w:b/>
          <w:bCs/>
          <w:sz w:val="36"/>
          <w:szCs w:val="36"/>
        </w:rPr>
      </w:pPr>
    </w:p>
    <w:p w14:paraId="59500C5C" w14:textId="77B61A73" w:rsidR="004D435B" w:rsidRDefault="004D435B" w:rsidP="00334F66">
      <w:pPr>
        <w:jc w:val="center"/>
        <w:rPr>
          <w:b/>
          <w:bCs/>
          <w:sz w:val="36"/>
          <w:szCs w:val="36"/>
        </w:rPr>
      </w:pPr>
    </w:p>
    <w:p w14:paraId="2021A165" w14:textId="45395DA8" w:rsidR="00C03D9D" w:rsidRDefault="00C03D9D" w:rsidP="00334F66">
      <w:pPr>
        <w:jc w:val="center"/>
        <w:rPr>
          <w:b/>
          <w:bCs/>
          <w:sz w:val="36"/>
          <w:szCs w:val="36"/>
        </w:rPr>
      </w:pPr>
    </w:p>
    <w:p w14:paraId="44CAD830" w14:textId="34D48154" w:rsidR="00C03D9D" w:rsidRDefault="00C03D9D" w:rsidP="00334F66">
      <w:pPr>
        <w:jc w:val="center"/>
        <w:rPr>
          <w:b/>
          <w:bCs/>
          <w:sz w:val="36"/>
          <w:szCs w:val="36"/>
        </w:rPr>
      </w:pPr>
    </w:p>
    <w:p w14:paraId="57724FD4" w14:textId="77777777" w:rsidR="00C03D9D" w:rsidRDefault="00C03D9D" w:rsidP="00334F66">
      <w:pPr>
        <w:jc w:val="center"/>
        <w:rPr>
          <w:b/>
          <w:bCs/>
          <w:sz w:val="36"/>
          <w:szCs w:val="36"/>
        </w:rPr>
      </w:pPr>
    </w:p>
    <w:p w14:paraId="6C657611" w14:textId="444530B7" w:rsidR="00E43A46" w:rsidRPr="00E43A46" w:rsidRDefault="00E43A46" w:rsidP="003D6678">
      <w:pPr>
        <w:jc w:val="center"/>
        <w:rPr>
          <w:b/>
          <w:bCs/>
          <w:sz w:val="28"/>
          <w:szCs w:val="28"/>
        </w:rPr>
      </w:pPr>
      <w:r w:rsidRPr="00E43A46">
        <w:rPr>
          <w:b/>
          <w:bCs/>
          <w:sz w:val="28"/>
          <w:szCs w:val="28"/>
        </w:rPr>
        <w:t>Monitoring, Evaluation and Review</w:t>
      </w:r>
    </w:p>
    <w:p w14:paraId="031E57E9" w14:textId="77777777" w:rsidR="00E43A46" w:rsidRPr="00E43A46" w:rsidRDefault="00E43A46" w:rsidP="00334F66">
      <w:pPr>
        <w:jc w:val="center"/>
        <w:rPr>
          <w:b/>
          <w:bCs/>
          <w:sz w:val="28"/>
          <w:szCs w:val="28"/>
        </w:rPr>
      </w:pPr>
    </w:p>
    <w:tbl>
      <w:tblPr>
        <w:tblStyle w:val="TableGrid"/>
        <w:tblW w:w="9929" w:type="dxa"/>
        <w:jc w:val="center"/>
        <w:tblLook w:val="04A0" w:firstRow="1" w:lastRow="0" w:firstColumn="1" w:lastColumn="0" w:noHBand="0" w:noVBand="1"/>
      </w:tblPr>
      <w:tblGrid>
        <w:gridCol w:w="1696"/>
        <w:gridCol w:w="3261"/>
        <w:gridCol w:w="1701"/>
        <w:gridCol w:w="3271"/>
      </w:tblGrid>
      <w:tr w:rsidR="00E43A46" w:rsidRPr="008600C7" w14:paraId="60694B84" w14:textId="77777777" w:rsidTr="00C75A10">
        <w:trPr>
          <w:trHeight w:val="359"/>
          <w:jc w:val="center"/>
        </w:trPr>
        <w:tc>
          <w:tcPr>
            <w:tcW w:w="1696" w:type="dxa"/>
            <w:shd w:val="clear" w:color="auto" w:fill="D9D9D9" w:themeFill="background1" w:themeFillShade="D9"/>
            <w:vAlign w:val="center"/>
          </w:tcPr>
          <w:p w14:paraId="58A0FE49" w14:textId="71B72926" w:rsidR="00E43A46" w:rsidRPr="008600C7" w:rsidRDefault="00E43A46" w:rsidP="00E43A46">
            <w:r w:rsidRPr="008600C7">
              <w:t>Author</w:t>
            </w:r>
          </w:p>
        </w:tc>
        <w:tc>
          <w:tcPr>
            <w:tcW w:w="3261" w:type="dxa"/>
            <w:vAlign w:val="center"/>
          </w:tcPr>
          <w:p w14:paraId="3348274A" w14:textId="6B0DAFF3" w:rsidR="003D6678" w:rsidRPr="008600C7" w:rsidRDefault="00CE6F4E" w:rsidP="00E43A46">
            <w:r>
              <w:t xml:space="preserve">Mr </w:t>
            </w:r>
            <w:r w:rsidR="00E679E2">
              <w:t>J Lester</w:t>
            </w:r>
          </w:p>
        </w:tc>
        <w:tc>
          <w:tcPr>
            <w:tcW w:w="1701" w:type="dxa"/>
            <w:shd w:val="clear" w:color="auto" w:fill="D9D9D9" w:themeFill="background1" w:themeFillShade="D9"/>
            <w:vAlign w:val="center"/>
          </w:tcPr>
          <w:p w14:paraId="72180384" w14:textId="58CE3207" w:rsidR="00E43A46" w:rsidRPr="008600C7" w:rsidRDefault="009C3F40" w:rsidP="009C3F40">
            <w:pPr>
              <w:rPr>
                <w:b/>
                <w:bCs/>
              </w:rPr>
            </w:pPr>
            <w:r w:rsidRPr="008600C7">
              <w:t>Review Period</w:t>
            </w:r>
          </w:p>
        </w:tc>
        <w:tc>
          <w:tcPr>
            <w:tcW w:w="3271" w:type="dxa"/>
            <w:vAlign w:val="center"/>
          </w:tcPr>
          <w:p w14:paraId="1E4BE3A7" w14:textId="38C7892A" w:rsidR="00E43A46" w:rsidRPr="008600C7" w:rsidRDefault="00454B74" w:rsidP="00E43A46">
            <w:r>
              <w:t>1 year</w:t>
            </w:r>
          </w:p>
        </w:tc>
      </w:tr>
      <w:tr w:rsidR="00E43A46" w:rsidRPr="008600C7" w14:paraId="37979F54" w14:textId="77777777" w:rsidTr="00C75A10">
        <w:trPr>
          <w:trHeight w:val="359"/>
          <w:jc w:val="center"/>
        </w:trPr>
        <w:tc>
          <w:tcPr>
            <w:tcW w:w="1696" w:type="dxa"/>
            <w:shd w:val="clear" w:color="auto" w:fill="D9D9D9" w:themeFill="background1" w:themeFillShade="D9"/>
            <w:vAlign w:val="center"/>
          </w:tcPr>
          <w:p w14:paraId="4282FC97" w14:textId="7BE700C8" w:rsidR="00E43A46" w:rsidRPr="008600C7" w:rsidRDefault="004A1881" w:rsidP="00E43A46">
            <w:r w:rsidRPr="008600C7">
              <w:t>Version</w:t>
            </w:r>
          </w:p>
        </w:tc>
        <w:tc>
          <w:tcPr>
            <w:tcW w:w="3261" w:type="dxa"/>
            <w:vAlign w:val="center"/>
          </w:tcPr>
          <w:p w14:paraId="36210D70" w14:textId="087E6381" w:rsidR="00E43A46" w:rsidRPr="008600C7" w:rsidRDefault="00E679E2" w:rsidP="00E43A46">
            <w:r>
              <w:t>4</w:t>
            </w:r>
          </w:p>
        </w:tc>
        <w:tc>
          <w:tcPr>
            <w:tcW w:w="1701" w:type="dxa"/>
            <w:shd w:val="clear" w:color="auto" w:fill="D9D9D9" w:themeFill="background1" w:themeFillShade="D9"/>
            <w:vAlign w:val="center"/>
          </w:tcPr>
          <w:p w14:paraId="2D0D60B3" w14:textId="479D38C5" w:rsidR="00E43A46" w:rsidRPr="008600C7" w:rsidRDefault="009C3F40" w:rsidP="00E43A46">
            <w:r w:rsidRPr="008600C7">
              <w:t>Status</w:t>
            </w:r>
          </w:p>
        </w:tc>
        <w:tc>
          <w:tcPr>
            <w:tcW w:w="3271" w:type="dxa"/>
            <w:vAlign w:val="center"/>
          </w:tcPr>
          <w:p w14:paraId="754372CA" w14:textId="7B456AE9" w:rsidR="00E43A46" w:rsidRPr="008600C7" w:rsidRDefault="00E43A46" w:rsidP="00E43A46"/>
        </w:tc>
      </w:tr>
      <w:tr w:rsidR="00E43A46" w:rsidRPr="008600C7" w14:paraId="564582C8" w14:textId="77777777" w:rsidTr="00C75A10">
        <w:trPr>
          <w:trHeight w:val="359"/>
          <w:jc w:val="center"/>
        </w:trPr>
        <w:tc>
          <w:tcPr>
            <w:tcW w:w="1696" w:type="dxa"/>
            <w:shd w:val="clear" w:color="auto" w:fill="D9D9D9" w:themeFill="background1" w:themeFillShade="D9"/>
            <w:vAlign w:val="center"/>
          </w:tcPr>
          <w:p w14:paraId="4EC81B61" w14:textId="1BD74F93" w:rsidR="00E43A46" w:rsidRPr="008600C7" w:rsidRDefault="004A1881" w:rsidP="00E43A46">
            <w:r w:rsidRPr="008600C7">
              <w:t>Committee</w:t>
            </w:r>
          </w:p>
        </w:tc>
        <w:tc>
          <w:tcPr>
            <w:tcW w:w="3261" w:type="dxa"/>
            <w:vAlign w:val="center"/>
          </w:tcPr>
          <w:p w14:paraId="6DCF251D" w14:textId="55B24DBB" w:rsidR="00E43A46" w:rsidRPr="008600C7" w:rsidRDefault="00E43A46" w:rsidP="00E43A46"/>
        </w:tc>
        <w:tc>
          <w:tcPr>
            <w:tcW w:w="1701" w:type="dxa"/>
            <w:shd w:val="clear" w:color="auto" w:fill="D9D9D9" w:themeFill="background1" w:themeFillShade="D9"/>
            <w:vAlign w:val="center"/>
          </w:tcPr>
          <w:p w14:paraId="3ECFB150" w14:textId="0A10F53F" w:rsidR="00E43A46" w:rsidRPr="008600C7" w:rsidRDefault="009C3F40" w:rsidP="00E43A46">
            <w:r w:rsidRPr="008600C7">
              <w:t>Date Approved</w:t>
            </w:r>
          </w:p>
        </w:tc>
        <w:tc>
          <w:tcPr>
            <w:tcW w:w="3271" w:type="dxa"/>
            <w:vAlign w:val="center"/>
          </w:tcPr>
          <w:p w14:paraId="40D21391" w14:textId="1A243D03" w:rsidR="00E43A46" w:rsidRPr="008600C7" w:rsidRDefault="00E43A46" w:rsidP="00E43A46"/>
        </w:tc>
      </w:tr>
      <w:tr w:rsidR="00E43A46" w:rsidRPr="008600C7" w14:paraId="28DB9822" w14:textId="77777777" w:rsidTr="00C75A10">
        <w:trPr>
          <w:trHeight w:val="359"/>
          <w:jc w:val="center"/>
        </w:trPr>
        <w:tc>
          <w:tcPr>
            <w:tcW w:w="1696" w:type="dxa"/>
            <w:shd w:val="clear" w:color="auto" w:fill="D9D9D9" w:themeFill="background1" w:themeFillShade="D9"/>
            <w:vAlign w:val="center"/>
          </w:tcPr>
          <w:p w14:paraId="43B71C15" w14:textId="3C5B6A82" w:rsidR="00E43A46" w:rsidRPr="008600C7" w:rsidRDefault="004A1881" w:rsidP="00E43A46">
            <w:r w:rsidRPr="008600C7">
              <w:t>Link Governor</w:t>
            </w:r>
          </w:p>
        </w:tc>
        <w:tc>
          <w:tcPr>
            <w:tcW w:w="3261" w:type="dxa"/>
            <w:vAlign w:val="center"/>
          </w:tcPr>
          <w:p w14:paraId="62BD1AE8" w14:textId="31FF3624" w:rsidR="003D6678" w:rsidRPr="008600C7" w:rsidRDefault="00112DF2" w:rsidP="00C8698E">
            <w:r>
              <w:t xml:space="preserve">Rodney </w:t>
            </w:r>
            <w:r w:rsidR="007E2CC6">
              <w:t>Ogbeide</w:t>
            </w:r>
          </w:p>
        </w:tc>
        <w:tc>
          <w:tcPr>
            <w:tcW w:w="1701" w:type="dxa"/>
            <w:shd w:val="clear" w:color="auto" w:fill="D9D9D9" w:themeFill="background1" w:themeFillShade="D9"/>
            <w:vAlign w:val="center"/>
          </w:tcPr>
          <w:p w14:paraId="0BBE28DA" w14:textId="4384E97A" w:rsidR="00E43A46" w:rsidRPr="008600C7" w:rsidRDefault="009C3F40" w:rsidP="00E43A46">
            <w:r w:rsidRPr="008600C7">
              <w:t>Review Date</w:t>
            </w:r>
          </w:p>
        </w:tc>
        <w:tc>
          <w:tcPr>
            <w:tcW w:w="3271" w:type="dxa"/>
            <w:vAlign w:val="center"/>
          </w:tcPr>
          <w:p w14:paraId="1931DC42" w14:textId="31237025" w:rsidR="00E43A46" w:rsidRPr="008600C7" w:rsidRDefault="00E43A46" w:rsidP="00E43A46"/>
        </w:tc>
      </w:tr>
    </w:tbl>
    <w:p w14:paraId="19FF4879" w14:textId="77777777" w:rsidR="00C75A10" w:rsidRDefault="00C75A10"/>
    <w:tbl>
      <w:tblPr>
        <w:tblStyle w:val="TableGrid"/>
        <w:tblW w:w="1019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9206"/>
      </w:tblGrid>
      <w:tr w:rsidR="008600C7" w14:paraId="2793B3E3" w14:textId="77777777" w:rsidTr="00C75A10">
        <w:tc>
          <w:tcPr>
            <w:tcW w:w="988" w:type="dxa"/>
            <w:vAlign w:val="center"/>
          </w:tcPr>
          <w:p w14:paraId="6456CE37" w14:textId="3CCF93F3" w:rsidR="008600C7" w:rsidRDefault="008600C7" w:rsidP="008600C7">
            <w:pPr>
              <w:rPr>
                <w:b/>
                <w:bCs/>
                <w:sz w:val="36"/>
                <w:szCs w:val="36"/>
              </w:rPr>
            </w:pPr>
            <w:r>
              <w:rPr>
                <w:b/>
                <w:bCs/>
                <w:noProof/>
                <w:sz w:val="36"/>
                <w:szCs w:val="36"/>
                <w:lang w:val="en-US" w:eastAsia="zh-CN"/>
              </w:rPr>
              <w:lastRenderedPageBreak/>
              <w:drawing>
                <wp:inline distT="0" distB="0" distL="0" distR="0" wp14:anchorId="026BB8E8" wp14:editId="0885D25D">
                  <wp:extent cx="459828" cy="40005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4796" cy="421772"/>
                          </a:xfrm>
                          <a:prstGeom prst="rect">
                            <a:avLst/>
                          </a:prstGeom>
                        </pic:spPr>
                      </pic:pic>
                    </a:graphicData>
                  </a:graphic>
                </wp:inline>
              </w:drawing>
            </w:r>
          </w:p>
        </w:tc>
        <w:tc>
          <w:tcPr>
            <w:tcW w:w="9206" w:type="dxa"/>
          </w:tcPr>
          <w:p w14:paraId="11EF80B4" w14:textId="77777777" w:rsidR="008600C7" w:rsidRPr="008600C7" w:rsidRDefault="008600C7" w:rsidP="004D435B">
            <w:pPr>
              <w:rPr>
                <w:b/>
                <w:bCs/>
                <w:sz w:val="32"/>
                <w:szCs w:val="32"/>
              </w:rPr>
            </w:pPr>
            <w:r w:rsidRPr="008600C7">
              <w:rPr>
                <w:b/>
                <w:bCs/>
                <w:sz w:val="32"/>
                <w:szCs w:val="32"/>
              </w:rPr>
              <w:t>HIGHDOWN SCHOOL AND SIXTH FORM CENTRE</w:t>
            </w:r>
          </w:p>
          <w:p w14:paraId="71320917" w14:textId="516FE7DB" w:rsidR="008600C7" w:rsidRPr="008600C7" w:rsidRDefault="00C05A61" w:rsidP="004D435B">
            <w:pPr>
              <w:rPr>
                <w:b/>
                <w:bCs/>
                <w:sz w:val="32"/>
                <w:szCs w:val="32"/>
              </w:rPr>
            </w:pPr>
            <w:r>
              <w:rPr>
                <w:b/>
                <w:bCs/>
                <w:color w:val="FF0000"/>
                <w:sz w:val="32"/>
                <w:szCs w:val="32"/>
              </w:rPr>
              <w:t>Provider Access Statement</w:t>
            </w:r>
          </w:p>
        </w:tc>
      </w:tr>
    </w:tbl>
    <w:p w14:paraId="6B24BAD3" w14:textId="017360D3" w:rsidR="004D435B" w:rsidRPr="008971A1" w:rsidRDefault="004D435B" w:rsidP="004D435B"/>
    <w:p w14:paraId="42563068" w14:textId="78802A50" w:rsidR="008971A1" w:rsidRDefault="008971A1" w:rsidP="00454B74">
      <w:pPr>
        <w:jc w:val="both"/>
        <w:rPr>
          <w:rFonts w:ascii="Calibri" w:eastAsia="MS Mincho" w:hAnsi="Calibri"/>
        </w:rPr>
      </w:pPr>
      <w:r w:rsidRPr="000633A1">
        <w:t>This policy should be read in conjunction with the following</w:t>
      </w:r>
      <w:r w:rsidR="00C05A61">
        <w:t xml:space="preserve"> policies</w:t>
      </w:r>
      <w:r w:rsidRPr="000633A1">
        <w:t>:</w:t>
      </w:r>
    </w:p>
    <w:p w14:paraId="6DBAEC56" w14:textId="4A1F36B4" w:rsidR="00454B74" w:rsidRDefault="00454B74" w:rsidP="00454B74">
      <w:pPr>
        <w:pStyle w:val="ListParagraph"/>
        <w:numPr>
          <w:ilvl w:val="0"/>
          <w:numId w:val="3"/>
        </w:numPr>
        <w:jc w:val="both"/>
      </w:pPr>
      <w:r>
        <w:t>Careers</w:t>
      </w:r>
    </w:p>
    <w:p w14:paraId="2A826C96" w14:textId="6BA1A82A" w:rsidR="00454B74" w:rsidRPr="000633A1" w:rsidRDefault="00454B74" w:rsidP="00454B74">
      <w:pPr>
        <w:pStyle w:val="ListParagraph"/>
        <w:numPr>
          <w:ilvl w:val="0"/>
          <w:numId w:val="3"/>
        </w:numPr>
        <w:jc w:val="both"/>
      </w:pPr>
      <w:r>
        <w:t>PSHCE</w:t>
      </w:r>
    </w:p>
    <w:p w14:paraId="31CFCDC4" w14:textId="77777777" w:rsidR="008971A1" w:rsidRPr="000633A1" w:rsidRDefault="008971A1" w:rsidP="004655A1">
      <w:pPr>
        <w:jc w:val="both"/>
        <w:rPr>
          <w:b/>
          <w:bCs/>
        </w:rPr>
      </w:pPr>
    </w:p>
    <w:tbl>
      <w:tblPr>
        <w:tblStyle w:val="TableGrid"/>
        <w:tblW w:w="0" w:type="auto"/>
        <w:tblLook w:val="04A0" w:firstRow="1" w:lastRow="0" w:firstColumn="1" w:lastColumn="0" w:noHBand="0" w:noVBand="1"/>
      </w:tblPr>
      <w:tblGrid>
        <w:gridCol w:w="10194"/>
      </w:tblGrid>
      <w:tr w:rsidR="008600C7" w:rsidRPr="008600C7" w14:paraId="4DCC90AD" w14:textId="77777777" w:rsidTr="008600C7">
        <w:trPr>
          <w:trHeight w:val="486"/>
        </w:trPr>
        <w:tc>
          <w:tcPr>
            <w:tcW w:w="10194" w:type="dxa"/>
            <w:tcBorders>
              <w:top w:val="nil"/>
              <w:left w:val="nil"/>
              <w:bottom w:val="nil"/>
              <w:right w:val="nil"/>
            </w:tcBorders>
            <w:shd w:val="clear" w:color="auto" w:fill="D9D9D9" w:themeFill="background1" w:themeFillShade="D9"/>
            <w:vAlign w:val="center"/>
          </w:tcPr>
          <w:p w14:paraId="196188DF" w14:textId="4D0358AD" w:rsidR="008600C7" w:rsidRPr="008600C7" w:rsidRDefault="00454B74" w:rsidP="008600C7">
            <w:pPr>
              <w:rPr>
                <w:b/>
                <w:bCs/>
                <w:sz w:val="28"/>
                <w:szCs w:val="28"/>
              </w:rPr>
            </w:pPr>
            <w:r>
              <w:rPr>
                <w:b/>
                <w:bCs/>
                <w:sz w:val="28"/>
                <w:szCs w:val="28"/>
              </w:rPr>
              <w:t>Introduction</w:t>
            </w:r>
          </w:p>
        </w:tc>
      </w:tr>
    </w:tbl>
    <w:p w14:paraId="28E71075" w14:textId="64F09DB7" w:rsidR="008600C7" w:rsidRPr="008600C7" w:rsidRDefault="008600C7" w:rsidP="004D435B"/>
    <w:p w14:paraId="70D73F93" w14:textId="48B96B8E" w:rsidR="008600C7" w:rsidRDefault="00454B74" w:rsidP="00F62E48">
      <w:pPr>
        <w:pStyle w:val="NormalWeb"/>
        <w:jc w:val="both"/>
        <w:rPr>
          <w:rFonts w:asciiTheme="minorHAnsi" w:hAnsiTheme="minorHAnsi" w:cstheme="minorHAnsi"/>
        </w:rPr>
      </w:pPr>
      <w:r w:rsidRPr="00454B74">
        <w:rPr>
          <w:rFonts w:asciiTheme="minorHAnsi" w:hAnsiTheme="minorHAnsi" w:cstheme="minorHAnsi"/>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tbl>
      <w:tblPr>
        <w:tblStyle w:val="TableGrid"/>
        <w:tblW w:w="0" w:type="auto"/>
        <w:tblLook w:val="04A0" w:firstRow="1" w:lastRow="0" w:firstColumn="1" w:lastColumn="0" w:noHBand="0" w:noVBand="1"/>
      </w:tblPr>
      <w:tblGrid>
        <w:gridCol w:w="10194"/>
      </w:tblGrid>
      <w:tr w:rsidR="008600C7" w:rsidRPr="008600C7" w14:paraId="5BA30F5F"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126584C4" w14:textId="593C0321" w:rsidR="008600C7" w:rsidRPr="008600C7" w:rsidRDefault="00454B74" w:rsidP="001C23B3">
            <w:pPr>
              <w:rPr>
                <w:b/>
                <w:bCs/>
                <w:sz w:val="28"/>
                <w:szCs w:val="28"/>
              </w:rPr>
            </w:pPr>
            <w:r>
              <w:rPr>
                <w:b/>
                <w:bCs/>
                <w:sz w:val="28"/>
                <w:szCs w:val="28"/>
              </w:rPr>
              <w:t>Pupil Entitlement</w:t>
            </w:r>
          </w:p>
        </w:tc>
      </w:tr>
    </w:tbl>
    <w:p w14:paraId="199183E2" w14:textId="77777777" w:rsidR="008600C7" w:rsidRPr="008600C7" w:rsidRDefault="008600C7" w:rsidP="008600C7"/>
    <w:p w14:paraId="6064E3E8" w14:textId="4132078F" w:rsidR="00454B74" w:rsidRPr="00454B74" w:rsidRDefault="00454B74" w:rsidP="00454B74">
      <w:pPr>
        <w:pStyle w:val="NormalWeb"/>
        <w:rPr>
          <w:rFonts w:asciiTheme="minorHAnsi" w:hAnsiTheme="minorHAnsi" w:cstheme="minorHAnsi"/>
        </w:rPr>
      </w:pPr>
      <w:r w:rsidRPr="00454B74">
        <w:rPr>
          <w:rFonts w:asciiTheme="minorHAnsi" w:hAnsiTheme="minorHAnsi" w:cstheme="minorHAnsi"/>
        </w:rPr>
        <w:t xml:space="preserve">All pupils in years </w:t>
      </w:r>
      <w:r w:rsidR="00EB7838">
        <w:rPr>
          <w:rFonts w:asciiTheme="minorHAnsi" w:hAnsiTheme="minorHAnsi" w:cstheme="minorHAnsi"/>
        </w:rPr>
        <w:t>7</w:t>
      </w:r>
      <w:r w:rsidRPr="00454B74">
        <w:rPr>
          <w:rFonts w:asciiTheme="minorHAnsi" w:hAnsiTheme="minorHAnsi" w:cstheme="minorHAnsi"/>
        </w:rPr>
        <w:t xml:space="preserve"> to 13 are entitled: </w:t>
      </w:r>
    </w:p>
    <w:p w14:paraId="32791FFB" w14:textId="1F1ACBBA" w:rsidR="00454B74" w:rsidRPr="00454B74" w:rsidRDefault="00454B74" w:rsidP="00F62E48">
      <w:pPr>
        <w:pStyle w:val="ListParagraph"/>
        <w:numPr>
          <w:ilvl w:val="0"/>
          <w:numId w:val="11"/>
        </w:numPr>
        <w:jc w:val="both"/>
        <w:rPr>
          <w:rFonts w:cstheme="minorHAnsi"/>
        </w:rPr>
      </w:pPr>
      <w:r w:rsidRPr="00454B74">
        <w:rPr>
          <w:rFonts w:cstheme="minorHAnsi"/>
        </w:rPr>
        <w:t xml:space="preserve">to find out about technical education qualifications and apprenticeships opportunities, as part of a careers programme which provides information on the full range of education and training options available at each transition </w:t>
      </w:r>
      <w:proofErr w:type="gramStart"/>
      <w:r w:rsidRPr="00454B74">
        <w:rPr>
          <w:rFonts w:cstheme="minorHAnsi"/>
        </w:rPr>
        <w:t>point;</w:t>
      </w:r>
      <w:proofErr w:type="gramEnd"/>
      <w:r w:rsidRPr="00454B74">
        <w:rPr>
          <w:rFonts w:cstheme="minorHAnsi"/>
        </w:rPr>
        <w:t xml:space="preserve"> </w:t>
      </w:r>
    </w:p>
    <w:p w14:paraId="2F20725C" w14:textId="0BDE8E4B" w:rsidR="00454B74" w:rsidRPr="00454B74" w:rsidRDefault="00454B74" w:rsidP="00F62E48">
      <w:pPr>
        <w:pStyle w:val="ListParagraph"/>
        <w:numPr>
          <w:ilvl w:val="0"/>
          <w:numId w:val="11"/>
        </w:numPr>
        <w:jc w:val="both"/>
        <w:rPr>
          <w:rFonts w:cstheme="minorHAnsi"/>
        </w:rPr>
      </w:pPr>
      <w:r w:rsidRPr="00454B74">
        <w:rPr>
          <w:rFonts w:cstheme="minorHAnsi"/>
        </w:rPr>
        <w:t>to hear from a range of local providers about the opportunities they offer, including technical education</w:t>
      </w:r>
      <w:r w:rsidR="00C05A61">
        <w:rPr>
          <w:rFonts w:cstheme="minorHAnsi"/>
        </w:rPr>
        <w:t xml:space="preserve"> (T Levels and Higher Technical Qualifications)</w:t>
      </w:r>
      <w:r w:rsidRPr="00454B74">
        <w:rPr>
          <w:rFonts w:cstheme="minorHAnsi"/>
        </w:rPr>
        <w:t xml:space="preserve"> and apprenticeships – through options events, assemblies and group discussions and taster </w:t>
      </w:r>
      <w:proofErr w:type="gramStart"/>
      <w:r w:rsidRPr="00454B74">
        <w:rPr>
          <w:rFonts w:cstheme="minorHAnsi"/>
        </w:rPr>
        <w:t>events;</w:t>
      </w:r>
      <w:proofErr w:type="gramEnd"/>
      <w:r w:rsidRPr="00454B74">
        <w:rPr>
          <w:rFonts w:cstheme="minorHAnsi"/>
        </w:rPr>
        <w:t xml:space="preserve"> </w:t>
      </w:r>
    </w:p>
    <w:p w14:paraId="69B0BF7C" w14:textId="2DBFC260" w:rsidR="00454B74" w:rsidRDefault="00454B74" w:rsidP="00F62E48">
      <w:pPr>
        <w:pStyle w:val="ListParagraph"/>
        <w:numPr>
          <w:ilvl w:val="0"/>
          <w:numId w:val="11"/>
        </w:numPr>
        <w:jc w:val="both"/>
        <w:rPr>
          <w:rFonts w:cstheme="minorHAnsi"/>
        </w:rPr>
      </w:pPr>
      <w:r w:rsidRPr="00454B74">
        <w:rPr>
          <w:rFonts w:cstheme="minorHAnsi"/>
        </w:rPr>
        <w:t xml:space="preserve">to understand how to make applications for the full range of academic and technical courses </w:t>
      </w:r>
    </w:p>
    <w:p w14:paraId="3090ABC7" w14:textId="0D039E44" w:rsidR="00C05A61" w:rsidRDefault="00C05A61" w:rsidP="00F62E48">
      <w:pPr>
        <w:pStyle w:val="ListParagraph"/>
        <w:numPr>
          <w:ilvl w:val="0"/>
          <w:numId w:val="11"/>
        </w:numPr>
        <w:jc w:val="both"/>
        <w:rPr>
          <w:rFonts w:cstheme="minorHAnsi"/>
        </w:rPr>
      </w:pPr>
      <w:r>
        <w:rPr>
          <w:rFonts w:cstheme="minorHAnsi"/>
        </w:rPr>
        <w:t>to have</w:t>
      </w:r>
      <w:r w:rsidR="00EE2A9B">
        <w:rPr>
          <w:rFonts w:cstheme="minorHAnsi"/>
        </w:rPr>
        <w:t xml:space="preserve"> a minimum of</w:t>
      </w:r>
      <w:r>
        <w:rPr>
          <w:rFonts w:cstheme="minorHAnsi"/>
        </w:rPr>
        <w:t xml:space="preserve"> two</w:t>
      </w:r>
      <w:r w:rsidR="00184201">
        <w:rPr>
          <w:rFonts w:cstheme="minorHAnsi"/>
        </w:rPr>
        <w:t xml:space="preserve"> </w:t>
      </w:r>
      <w:r>
        <w:rPr>
          <w:rFonts w:cstheme="minorHAnsi"/>
        </w:rPr>
        <w:t>such encounters in Years 8</w:t>
      </w:r>
      <w:r w:rsidR="0028155B">
        <w:rPr>
          <w:rFonts w:cstheme="minorHAnsi"/>
        </w:rPr>
        <w:t xml:space="preserve"> and </w:t>
      </w:r>
      <w:r>
        <w:rPr>
          <w:rFonts w:cstheme="minorHAnsi"/>
        </w:rPr>
        <w:t>9</w:t>
      </w:r>
    </w:p>
    <w:p w14:paraId="3DD1E1A7" w14:textId="4B0F05B0" w:rsidR="00C05A61" w:rsidRDefault="00C05A61" w:rsidP="00F62E48">
      <w:pPr>
        <w:pStyle w:val="ListParagraph"/>
        <w:numPr>
          <w:ilvl w:val="0"/>
          <w:numId w:val="11"/>
        </w:numPr>
        <w:jc w:val="both"/>
        <w:rPr>
          <w:rFonts w:cstheme="minorHAnsi"/>
        </w:rPr>
      </w:pPr>
      <w:r>
        <w:rPr>
          <w:rFonts w:cstheme="minorHAnsi"/>
        </w:rPr>
        <w:t>to have</w:t>
      </w:r>
      <w:r w:rsidR="00EE2A9B">
        <w:rPr>
          <w:rFonts w:cstheme="minorHAnsi"/>
        </w:rPr>
        <w:t xml:space="preserve"> a minimum of</w:t>
      </w:r>
      <w:r>
        <w:rPr>
          <w:rFonts w:cstheme="minorHAnsi"/>
        </w:rPr>
        <w:t xml:space="preserve"> two further encounters in Years 10 and 11</w:t>
      </w:r>
    </w:p>
    <w:p w14:paraId="6E9456DA" w14:textId="0199D0FF" w:rsidR="00C05A61" w:rsidRDefault="00C05A61" w:rsidP="00F62E48">
      <w:pPr>
        <w:pStyle w:val="ListParagraph"/>
        <w:numPr>
          <w:ilvl w:val="0"/>
          <w:numId w:val="11"/>
        </w:numPr>
        <w:jc w:val="both"/>
        <w:rPr>
          <w:rFonts w:cstheme="minorHAnsi"/>
        </w:rPr>
      </w:pPr>
      <w:r>
        <w:rPr>
          <w:rFonts w:cstheme="minorHAnsi"/>
        </w:rPr>
        <w:t xml:space="preserve">to have </w:t>
      </w:r>
      <w:r w:rsidR="00EE2A9B">
        <w:rPr>
          <w:rFonts w:cstheme="minorHAnsi"/>
        </w:rPr>
        <w:t xml:space="preserve">a minimum of </w:t>
      </w:r>
      <w:r>
        <w:rPr>
          <w:rFonts w:cstheme="minorHAnsi"/>
        </w:rPr>
        <w:t>the option of two further encounters in Years 12 and 13.</w:t>
      </w:r>
    </w:p>
    <w:p w14:paraId="39C66C2D" w14:textId="0C30CAD3" w:rsidR="00C05A61" w:rsidRDefault="00C05A61" w:rsidP="00C05A61">
      <w:pPr>
        <w:pStyle w:val="ListParagraph"/>
        <w:jc w:val="both"/>
        <w:rPr>
          <w:rFonts w:cstheme="minorHAnsi"/>
        </w:rPr>
      </w:pPr>
    </w:p>
    <w:p w14:paraId="168F4559" w14:textId="1E6CC0B1" w:rsidR="008600C7" w:rsidRDefault="00C05A61" w:rsidP="008600C7">
      <w:r>
        <w:t>Providers must deliver an encounter which includes</w:t>
      </w:r>
    </w:p>
    <w:p w14:paraId="2E15094E" w14:textId="77777777" w:rsidR="00C05A61" w:rsidRPr="00C05A61" w:rsidRDefault="00C05A61" w:rsidP="00F62E48">
      <w:pPr>
        <w:numPr>
          <w:ilvl w:val="0"/>
          <w:numId w:val="12"/>
        </w:numPr>
        <w:spacing w:before="100" w:beforeAutospacing="1" w:after="100" w:afterAutospacing="1"/>
        <w:rPr>
          <w:rFonts w:eastAsia="Times New Roman" w:cstheme="minorHAnsi"/>
          <w:lang w:eastAsia="en-GB"/>
        </w:rPr>
      </w:pPr>
      <w:r w:rsidRPr="00C05A61">
        <w:rPr>
          <w:rFonts w:eastAsia="Times New Roman" w:cstheme="minorHAnsi"/>
          <w:lang w:eastAsia="en-GB"/>
        </w:rPr>
        <w:t>Information about the provider and the approved technical education qualifications or apprenticeships that the provider offers​</w:t>
      </w:r>
    </w:p>
    <w:p w14:paraId="7812CA74" w14:textId="77777777" w:rsidR="00C05A61" w:rsidRPr="00C05A61" w:rsidRDefault="00C05A61" w:rsidP="00F62E48">
      <w:pPr>
        <w:numPr>
          <w:ilvl w:val="0"/>
          <w:numId w:val="12"/>
        </w:numPr>
        <w:spacing w:before="100" w:beforeAutospacing="1" w:after="100" w:afterAutospacing="1"/>
        <w:rPr>
          <w:rFonts w:eastAsia="Times New Roman" w:cstheme="minorHAnsi"/>
          <w:lang w:eastAsia="en-GB"/>
        </w:rPr>
      </w:pPr>
      <w:r w:rsidRPr="00C05A61">
        <w:rPr>
          <w:rFonts w:eastAsia="Times New Roman" w:cstheme="minorHAnsi"/>
          <w:lang w:eastAsia="en-GB"/>
        </w:rPr>
        <w:t>Information about the careers to which those technical education qualifications or apprenticeships might lead​</w:t>
      </w:r>
    </w:p>
    <w:p w14:paraId="03EDAB2C" w14:textId="77777777" w:rsidR="00C05A61" w:rsidRPr="00C05A61" w:rsidRDefault="00C05A61" w:rsidP="00F62E48">
      <w:pPr>
        <w:numPr>
          <w:ilvl w:val="0"/>
          <w:numId w:val="12"/>
        </w:numPr>
        <w:spacing w:before="100" w:beforeAutospacing="1" w:after="100" w:afterAutospacing="1"/>
        <w:rPr>
          <w:rFonts w:eastAsia="Times New Roman" w:cstheme="minorHAnsi"/>
          <w:lang w:eastAsia="en-GB"/>
        </w:rPr>
      </w:pPr>
      <w:r w:rsidRPr="00C05A61">
        <w:rPr>
          <w:rFonts w:eastAsia="Times New Roman" w:cstheme="minorHAnsi"/>
          <w:lang w:eastAsia="en-GB"/>
        </w:rPr>
        <w:t>A description of what learning or training with the provider is like​</w:t>
      </w:r>
    </w:p>
    <w:p w14:paraId="5FDF3121" w14:textId="752B91A0" w:rsidR="00C05A61" w:rsidRPr="00C05A61" w:rsidRDefault="00C05A61" w:rsidP="00F62E48">
      <w:pPr>
        <w:numPr>
          <w:ilvl w:val="0"/>
          <w:numId w:val="12"/>
        </w:numPr>
        <w:spacing w:before="100" w:beforeAutospacing="1" w:after="100" w:afterAutospacing="1"/>
        <w:rPr>
          <w:rFonts w:eastAsia="Times New Roman" w:cstheme="minorHAnsi"/>
          <w:lang w:eastAsia="en-GB"/>
        </w:rPr>
      </w:pPr>
      <w:r w:rsidRPr="00C05A61">
        <w:rPr>
          <w:rFonts w:eastAsia="Times New Roman" w:cstheme="minorHAnsi"/>
          <w:lang w:eastAsia="en-GB"/>
        </w:rPr>
        <w:t>Responses to questions from the pupils about the provider or approved technical education qualifications and apprenticeships.​</w:t>
      </w:r>
    </w:p>
    <w:p w14:paraId="0FA126BE" w14:textId="77777777" w:rsidR="00C05A61" w:rsidRDefault="00C05A61" w:rsidP="008600C7"/>
    <w:tbl>
      <w:tblPr>
        <w:tblStyle w:val="TableGrid"/>
        <w:tblW w:w="0" w:type="auto"/>
        <w:tblLook w:val="04A0" w:firstRow="1" w:lastRow="0" w:firstColumn="1" w:lastColumn="0" w:noHBand="0" w:noVBand="1"/>
      </w:tblPr>
      <w:tblGrid>
        <w:gridCol w:w="10194"/>
      </w:tblGrid>
      <w:tr w:rsidR="008600C7" w:rsidRPr="008600C7" w14:paraId="48C70479"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11641D5C" w14:textId="2B27110D" w:rsidR="008600C7" w:rsidRPr="008600C7" w:rsidRDefault="00454B74" w:rsidP="001C23B3">
            <w:pPr>
              <w:rPr>
                <w:b/>
                <w:bCs/>
                <w:sz w:val="28"/>
                <w:szCs w:val="28"/>
              </w:rPr>
            </w:pPr>
            <w:r>
              <w:rPr>
                <w:b/>
                <w:bCs/>
                <w:sz w:val="28"/>
                <w:szCs w:val="28"/>
              </w:rPr>
              <w:t>Management and Provider Access Requests</w:t>
            </w:r>
          </w:p>
        </w:tc>
      </w:tr>
    </w:tbl>
    <w:p w14:paraId="16037CB0" w14:textId="77777777" w:rsidR="008600C7" w:rsidRPr="008600C7" w:rsidRDefault="008600C7" w:rsidP="008600C7"/>
    <w:p w14:paraId="2494153E" w14:textId="727F4998" w:rsidR="008600C7" w:rsidRDefault="00454B74" w:rsidP="00F62E48">
      <w:pPr>
        <w:jc w:val="both"/>
      </w:pPr>
      <w:r>
        <w:t xml:space="preserve">Any provider wishing to request access should contact </w:t>
      </w:r>
      <w:r w:rsidR="00CE6F4E">
        <w:t xml:space="preserve">Mr </w:t>
      </w:r>
      <w:r w:rsidR="00EE2A9B">
        <w:t>J Lester</w:t>
      </w:r>
      <w:r>
        <w:t>, (</w:t>
      </w:r>
      <w:r w:rsidR="002F02B8">
        <w:t>Distinctive Education Lead</w:t>
      </w:r>
      <w:r>
        <w:t xml:space="preserve">), </w:t>
      </w:r>
      <w:hyperlink r:id="rId12" w:history="1">
        <w:r w:rsidR="00CE6F4E" w:rsidRPr="006B1C10">
          <w:rPr>
            <w:rStyle w:val="Hyperlink"/>
            <w:color w:val="FF0000"/>
          </w:rPr>
          <w:t>careers@highdown.reading.sch.uk</w:t>
        </w:r>
      </w:hyperlink>
    </w:p>
    <w:p w14:paraId="28E44801" w14:textId="77777777" w:rsidR="00CE6F4E" w:rsidRDefault="00CE6F4E" w:rsidP="00F62E48">
      <w:pPr>
        <w:jc w:val="both"/>
      </w:pPr>
    </w:p>
    <w:p w14:paraId="6AFE14A4" w14:textId="77777777" w:rsidR="00CE6F4E" w:rsidRDefault="00CE6F4E" w:rsidP="00F62E48">
      <w:pPr>
        <w:jc w:val="both"/>
      </w:pPr>
    </w:p>
    <w:tbl>
      <w:tblPr>
        <w:tblStyle w:val="TableGrid"/>
        <w:tblW w:w="0" w:type="auto"/>
        <w:tblLook w:val="04A0" w:firstRow="1" w:lastRow="0" w:firstColumn="1" w:lastColumn="0" w:noHBand="0" w:noVBand="1"/>
      </w:tblPr>
      <w:tblGrid>
        <w:gridCol w:w="10194"/>
      </w:tblGrid>
      <w:tr w:rsidR="00CE6F4E" w14:paraId="70DDC0A2" w14:textId="77777777" w:rsidTr="00E85D4E">
        <w:tc>
          <w:tcPr>
            <w:tcW w:w="10194" w:type="dxa"/>
            <w:tcBorders>
              <w:top w:val="nil"/>
              <w:left w:val="nil"/>
              <w:bottom w:val="nil"/>
              <w:right w:val="nil"/>
            </w:tcBorders>
            <w:shd w:val="clear" w:color="auto" w:fill="DDDDDD"/>
          </w:tcPr>
          <w:p w14:paraId="7E251D30" w14:textId="630AFA1A" w:rsidR="00CE6F4E" w:rsidRDefault="00CE6F4E" w:rsidP="00CE6F4E">
            <w:pPr>
              <w:spacing w:line="276" w:lineRule="auto"/>
              <w:rPr>
                <w:b/>
                <w:bCs/>
                <w:sz w:val="28"/>
                <w:szCs w:val="28"/>
              </w:rPr>
            </w:pPr>
            <w:r>
              <w:rPr>
                <w:b/>
                <w:bCs/>
                <w:sz w:val="28"/>
                <w:szCs w:val="28"/>
              </w:rPr>
              <w:lastRenderedPageBreak/>
              <w:t>Careers Team</w:t>
            </w:r>
          </w:p>
        </w:tc>
      </w:tr>
    </w:tbl>
    <w:p w14:paraId="0C49D7D3" w14:textId="77777777" w:rsidR="00CE6F4E" w:rsidRDefault="00CE6F4E" w:rsidP="00F62E48">
      <w:pPr>
        <w:jc w:val="both"/>
      </w:pPr>
    </w:p>
    <w:p w14:paraId="541008A7" w14:textId="03CBC30E" w:rsidR="00CE6F4E" w:rsidRDefault="00CE6F4E" w:rsidP="00F62E48">
      <w:pPr>
        <w:jc w:val="both"/>
      </w:pPr>
      <w:r>
        <w:t xml:space="preserve">As part of </w:t>
      </w:r>
      <w:proofErr w:type="spellStart"/>
      <w:r>
        <w:t>Highdown’s</w:t>
      </w:r>
      <w:proofErr w:type="spellEnd"/>
      <w:r>
        <w:t xml:space="preserve"> career ambition and provision, the internal Careers Team encompasses the following colleagues:</w:t>
      </w:r>
    </w:p>
    <w:p w14:paraId="52F0056E" w14:textId="77777777" w:rsidR="00CE6F4E" w:rsidRDefault="00CE6F4E" w:rsidP="00F62E48">
      <w:pPr>
        <w:jc w:val="both"/>
      </w:pPr>
    </w:p>
    <w:p w14:paraId="2593D7FF" w14:textId="7BDC142D" w:rsidR="00CE6F4E" w:rsidRDefault="00CE6F4E" w:rsidP="00CE6F4E">
      <w:pPr>
        <w:pStyle w:val="ListParagraph"/>
        <w:numPr>
          <w:ilvl w:val="0"/>
          <w:numId w:val="13"/>
        </w:numPr>
        <w:jc w:val="both"/>
      </w:pPr>
      <w:r>
        <w:t xml:space="preserve">Mr </w:t>
      </w:r>
      <w:r w:rsidR="006B1C10">
        <w:t xml:space="preserve">J Lester </w:t>
      </w:r>
      <w:r>
        <w:t>(Careers Lead)</w:t>
      </w:r>
    </w:p>
    <w:p w14:paraId="28F7904B" w14:textId="4B226749" w:rsidR="00CE6F4E" w:rsidRDefault="00CE6F4E" w:rsidP="00CE6F4E">
      <w:pPr>
        <w:pStyle w:val="ListParagraph"/>
        <w:numPr>
          <w:ilvl w:val="0"/>
          <w:numId w:val="13"/>
        </w:numPr>
        <w:jc w:val="both"/>
      </w:pPr>
      <w:r>
        <w:t>Mrs E Robinson (Careers Link)</w:t>
      </w:r>
    </w:p>
    <w:p w14:paraId="7CE9096F" w14:textId="1ED179F8" w:rsidR="00CE6F4E" w:rsidRPr="008600C7" w:rsidRDefault="00CE6F4E" w:rsidP="00CE6F4E">
      <w:pPr>
        <w:pStyle w:val="ListParagraph"/>
        <w:numPr>
          <w:ilvl w:val="0"/>
          <w:numId w:val="13"/>
        </w:numPr>
        <w:jc w:val="both"/>
      </w:pPr>
      <w:r>
        <w:t>Mr E Aldous (STEAM Lead)</w:t>
      </w:r>
    </w:p>
    <w:p w14:paraId="5FFFAD75" w14:textId="77777777" w:rsidR="008600C7" w:rsidRDefault="008600C7" w:rsidP="008600C7"/>
    <w:tbl>
      <w:tblPr>
        <w:tblStyle w:val="TableGrid"/>
        <w:tblW w:w="0" w:type="auto"/>
        <w:tblLook w:val="04A0" w:firstRow="1" w:lastRow="0" w:firstColumn="1" w:lastColumn="0" w:noHBand="0" w:noVBand="1"/>
      </w:tblPr>
      <w:tblGrid>
        <w:gridCol w:w="10194"/>
      </w:tblGrid>
      <w:tr w:rsidR="008600C7" w:rsidRPr="008600C7" w14:paraId="320138C6" w14:textId="77777777" w:rsidTr="001C23B3">
        <w:trPr>
          <w:trHeight w:val="486"/>
        </w:trPr>
        <w:tc>
          <w:tcPr>
            <w:tcW w:w="10194" w:type="dxa"/>
            <w:tcBorders>
              <w:top w:val="nil"/>
              <w:left w:val="nil"/>
              <w:bottom w:val="nil"/>
              <w:right w:val="nil"/>
            </w:tcBorders>
            <w:shd w:val="clear" w:color="auto" w:fill="D9D9D9" w:themeFill="background1" w:themeFillShade="D9"/>
            <w:vAlign w:val="center"/>
          </w:tcPr>
          <w:p w14:paraId="6EAE5BB6" w14:textId="31ECFB77" w:rsidR="008600C7" w:rsidRPr="008600C7" w:rsidRDefault="00454B74" w:rsidP="001C23B3">
            <w:pPr>
              <w:rPr>
                <w:b/>
                <w:bCs/>
                <w:sz w:val="28"/>
                <w:szCs w:val="28"/>
              </w:rPr>
            </w:pPr>
            <w:r>
              <w:rPr>
                <w:b/>
                <w:bCs/>
                <w:sz w:val="28"/>
                <w:szCs w:val="28"/>
              </w:rPr>
              <w:t>Opportunities for Access</w:t>
            </w:r>
          </w:p>
        </w:tc>
      </w:tr>
    </w:tbl>
    <w:p w14:paraId="3E6DD4F3" w14:textId="1B2CA565" w:rsidR="008600C7" w:rsidRDefault="00454B74" w:rsidP="00F62E48">
      <w:pPr>
        <w:pStyle w:val="NormalWeb"/>
        <w:jc w:val="both"/>
        <w:rPr>
          <w:rFonts w:asciiTheme="minorHAnsi" w:hAnsiTheme="minorHAnsi" w:cstheme="minorHAnsi"/>
        </w:rPr>
      </w:pPr>
      <w:proofErr w:type="gramStart"/>
      <w:r w:rsidRPr="00454B74">
        <w:rPr>
          <w:rFonts w:asciiTheme="minorHAnsi" w:hAnsiTheme="minorHAnsi" w:cstheme="minorHAnsi"/>
        </w:rPr>
        <w:t>A number of</w:t>
      </w:r>
      <w:proofErr w:type="gramEnd"/>
      <w:r w:rsidRPr="00454B74">
        <w:rPr>
          <w:rFonts w:asciiTheme="minorHAnsi" w:hAnsiTheme="minorHAnsi" w:cstheme="minorHAnsi"/>
        </w:rPr>
        <w:t xml:space="preserve"> events, integrated into the school careers programme, will offer providers an opportunity to come into school to speak to pupils or their parents or carers:</w:t>
      </w:r>
    </w:p>
    <w:p w14:paraId="1AD1CFDD" w14:textId="3CFE0E17" w:rsidR="00384EFD" w:rsidRPr="006C7B21" w:rsidRDefault="00384EFD" w:rsidP="00F62E48">
      <w:pPr>
        <w:pStyle w:val="Body"/>
        <w:spacing w:before="100" w:after="100" w:line="240" w:lineRule="auto"/>
        <w:jc w:val="both"/>
        <w:rPr>
          <w:rFonts w:ascii="Calibri" w:hAnsi="Calibri"/>
          <w:lang w:val="en-US"/>
        </w:rPr>
      </w:pPr>
      <w:r>
        <w:rPr>
          <w:rFonts w:asciiTheme="minorHAnsi" w:hAnsiTheme="minorHAnsi" w:cstheme="minorHAnsi"/>
        </w:rPr>
        <w:t xml:space="preserve">There are </w:t>
      </w:r>
      <w:r w:rsidR="00C845BE">
        <w:rPr>
          <w:rFonts w:asciiTheme="minorHAnsi" w:hAnsiTheme="minorHAnsi" w:cstheme="minorHAnsi"/>
        </w:rPr>
        <w:t>five</w:t>
      </w:r>
      <w:r>
        <w:rPr>
          <w:rFonts w:asciiTheme="minorHAnsi" w:hAnsiTheme="minorHAnsi" w:cstheme="minorHAnsi"/>
        </w:rPr>
        <w:t xml:space="preserve"> dedicate</w:t>
      </w:r>
      <w:r w:rsidR="004E7F5D">
        <w:rPr>
          <w:rFonts w:asciiTheme="minorHAnsi" w:hAnsiTheme="minorHAnsi" w:cstheme="minorHAnsi"/>
        </w:rPr>
        <w:t>d</w:t>
      </w:r>
      <w:r>
        <w:rPr>
          <w:rFonts w:asciiTheme="minorHAnsi" w:hAnsiTheme="minorHAnsi" w:cstheme="minorHAnsi"/>
        </w:rPr>
        <w:t xml:space="preserve"> ‘Spotlight on Careers Weeks’ throughout the Year to which all external providers are welcome and encouraged to support.</w:t>
      </w:r>
      <w:r w:rsidR="006C7B21">
        <w:rPr>
          <w:rFonts w:asciiTheme="minorHAnsi" w:hAnsiTheme="minorHAnsi" w:cstheme="minorHAnsi"/>
        </w:rPr>
        <w:t xml:space="preserve"> </w:t>
      </w:r>
      <w:r w:rsidR="006C7B21">
        <w:rPr>
          <w:rFonts w:ascii="Calibri" w:hAnsi="Calibri"/>
          <w:lang w:val="en-US"/>
        </w:rPr>
        <w:t>The academy</w:t>
      </w:r>
      <w:r w:rsidR="006C7B21">
        <w:rPr>
          <w:rFonts w:ascii="Calibri" w:hAnsi="Calibri"/>
          <w:rtl/>
        </w:rPr>
        <w:t>’</w:t>
      </w:r>
      <w:r w:rsidR="006C7B21">
        <w:rPr>
          <w:rFonts w:ascii="Calibri" w:hAnsi="Calibri"/>
          <w:lang w:val="en-US"/>
        </w:rPr>
        <w:t xml:space="preserve">s policy on safeguarding and child protection found </w:t>
      </w:r>
      <w:hyperlink r:id="rId13" w:history="1">
        <w:r w:rsidR="006C7B21" w:rsidRPr="00987DEA">
          <w:rPr>
            <w:rStyle w:val="Hyperlink"/>
            <w:rFonts w:ascii="Calibri" w:eastAsia="Calibri" w:hAnsi="Calibri" w:cs="Calibri"/>
            <w:lang w:val="en-US"/>
          </w:rPr>
          <w:t>here</w:t>
        </w:r>
      </w:hyperlink>
      <w:r w:rsidR="006C7B21">
        <w:rPr>
          <w:rFonts w:ascii="Calibri" w:hAnsi="Calibri"/>
          <w:lang w:val="en-US"/>
        </w:rPr>
        <w:t xml:space="preserve"> sets out the academy</w:t>
      </w:r>
      <w:r w:rsidR="006C7B21">
        <w:rPr>
          <w:rFonts w:ascii="Calibri" w:hAnsi="Calibri"/>
          <w:rtl/>
        </w:rPr>
        <w:t>’</w:t>
      </w:r>
      <w:r w:rsidR="006C7B21">
        <w:rPr>
          <w:rFonts w:ascii="Calibri" w:hAnsi="Calibri"/>
          <w:lang w:val="en-US"/>
        </w:rPr>
        <w:t>s approach to allowing providers into academy as visitors to talk to our students.</w:t>
      </w:r>
    </w:p>
    <w:tbl>
      <w:tblPr>
        <w:tblStyle w:val="TableGrid"/>
        <w:tblW w:w="0" w:type="auto"/>
        <w:tblLook w:val="04A0" w:firstRow="1" w:lastRow="0" w:firstColumn="1" w:lastColumn="0" w:noHBand="0" w:noVBand="1"/>
      </w:tblPr>
      <w:tblGrid>
        <w:gridCol w:w="2548"/>
        <w:gridCol w:w="2548"/>
        <w:gridCol w:w="2549"/>
        <w:gridCol w:w="2549"/>
      </w:tblGrid>
      <w:tr w:rsidR="00384EFD" w14:paraId="221F56D7" w14:textId="77777777" w:rsidTr="004E7F5D">
        <w:tc>
          <w:tcPr>
            <w:tcW w:w="2548" w:type="dxa"/>
            <w:shd w:val="clear" w:color="auto" w:fill="BFBFBF" w:themeFill="background1" w:themeFillShade="BF"/>
          </w:tcPr>
          <w:p w14:paraId="080270F2" w14:textId="047DC653" w:rsidR="00384EFD" w:rsidRPr="004E7F5D" w:rsidRDefault="00384EFD" w:rsidP="00C05A61">
            <w:pPr>
              <w:pStyle w:val="NormalWeb"/>
              <w:rPr>
                <w:rFonts w:asciiTheme="minorHAnsi" w:hAnsiTheme="minorHAnsi" w:cstheme="minorHAnsi"/>
                <w:b/>
                <w:bCs/>
              </w:rPr>
            </w:pPr>
            <w:r w:rsidRPr="004E7F5D">
              <w:rPr>
                <w:rFonts w:asciiTheme="minorHAnsi" w:hAnsiTheme="minorHAnsi" w:cstheme="minorHAnsi"/>
                <w:b/>
                <w:bCs/>
              </w:rPr>
              <w:t>Year Group</w:t>
            </w:r>
          </w:p>
        </w:tc>
        <w:tc>
          <w:tcPr>
            <w:tcW w:w="2548" w:type="dxa"/>
            <w:shd w:val="clear" w:color="auto" w:fill="BFBFBF" w:themeFill="background1" w:themeFillShade="BF"/>
          </w:tcPr>
          <w:p w14:paraId="60B3A9B6" w14:textId="14FF1413" w:rsidR="00384EFD" w:rsidRPr="004E7F5D" w:rsidRDefault="00384EFD" w:rsidP="00C05A61">
            <w:pPr>
              <w:pStyle w:val="NormalWeb"/>
              <w:rPr>
                <w:rFonts w:asciiTheme="minorHAnsi" w:hAnsiTheme="minorHAnsi" w:cstheme="minorHAnsi"/>
                <w:b/>
                <w:bCs/>
              </w:rPr>
            </w:pPr>
            <w:r w:rsidRPr="004E7F5D">
              <w:rPr>
                <w:rFonts w:asciiTheme="minorHAnsi" w:hAnsiTheme="minorHAnsi" w:cstheme="minorHAnsi"/>
                <w:b/>
                <w:bCs/>
              </w:rPr>
              <w:t>Autumn Term</w:t>
            </w:r>
          </w:p>
        </w:tc>
        <w:tc>
          <w:tcPr>
            <w:tcW w:w="2549" w:type="dxa"/>
            <w:shd w:val="clear" w:color="auto" w:fill="BFBFBF" w:themeFill="background1" w:themeFillShade="BF"/>
          </w:tcPr>
          <w:p w14:paraId="678294FD" w14:textId="00C0475A" w:rsidR="00384EFD" w:rsidRPr="004E7F5D" w:rsidRDefault="00384EFD" w:rsidP="00C05A61">
            <w:pPr>
              <w:pStyle w:val="NormalWeb"/>
              <w:rPr>
                <w:rFonts w:asciiTheme="minorHAnsi" w:hAnsiTheme="minorHAnsi" w:cstheme="minorHAnsi"/>
                <w:b/>
                <w:bCs/>
              </w:rPr>
            </w:pPr>
            <w:r w:rsidRPr="004E7F5D">
              <w:rPr>
                <w:rFonts w:asciiTheme="minorHAnsi" w:hAnsiTheme="minorHAnsi" w:cstheme="minorHAnsi"/>
                <w:b/>
                <w:bCs/>
              </w:rPr>
              <w:t>Spring Term</w:t>
            </w:r>
          </w:p>
        </w:tc>
        <w:tc>
          <w:tcPr>
            <w:tcW w:w="2549" w:type="dxa"/>
            <w:shd w:val="clear" w:color="auto" w:fill="BFBFBF" w:themeFill="background1" w:themeFillShade="BF"/>
          </w:tcPr>
          <w:p w14:paraId="179AA101" w14:textId="407C7516" w:rsidR="00384EFD" w:rsidRPr="004E7F5D" w:rsidRDefault="00384EFD" w:rsidP="00C05A61">
            <w:pPr>
              <w:pStyle w:val="NormalWeb"/>
              <w:rPr>
                <w:rFonts w:asciiTheme="minorHAnsi" w:hAnsiTheme="minorHAnsi" w:cstheme="minorHAnsi"/>
                <w:b/>
                <w:bCs/>
              </w:rPr>
            </w:pPr>
            <w:r w:rsidRPr="004E7F5D">
              <w:rPr>
                <w:rFonts w:asciiTheme="minorHAnsi" w:hAnsiTheme="minorHAnsi" w:cstheme="minorHAnsi"/>
                <w:b/>
                <w:bCs/>
              </w:rPr>
              <w:t>Summer Term</w:t>
            </w:r>
          </w:p>
        </w:tc>
      </w:tr>
      <w:tr w:rsidR="00384EFD" w14:paraId="15473E0D" w14:textId="77777777" w:rsidTr="00384EFD">
        <w:tc>
          <w:tcPr>
            <w:tcW w:w="2548" w:type="dxa"/>
          </w:tcPr>
          <w:p w14:paraId="275347C7" w14:textId="375118BC" w:rsidR="00384EFD" w:rsidRDefault="00384EFD" w:rsidP="00C05A61">
            <w:pPr>
              <w:pStyle w:val="NormalWeb"/>
              <w:rPr>
                <w:rFonts w:asciiTheme="minorHAnsi" w:hAnsiTheme="minorHAnsi" w:cstheme="minorHAnsi"/>
              </w:rPr>
            </w:pPr>
            <w:r>
              <w:rPr>
                <w:rFonts w:asciiTheme="minorHAnsi" w:hAnsiTheme="minorHAnsi" w:cstheme="minorHAnsi"/>
              </w:rPr>
              <w:t xml:space="preserve">Year 7 </w:t>
            </w:r>
          </w:p>
        </w:tc>
        <w:tc>
          <w:tcPr>
            <w:tcW w:w="2548" w:type="dxa"/>
          </w:tcPr>
          <w:p w14:paraId="724A3394" w14:textId="6D1A2981" w:rsidR="00827D6D" w:rsidRPr="000003D1" w:rsidRDefault="00827D6D" w:rsidP="00827D6D">
            <w:pPr>
              <w:pStyle w:val="NormalWeb"/>
              <w:rPr>
                <w:rFonts w:asciiTheme="minorHAnsi" w:hAnsiTheme="minorHAnsi" w:cstheme="minorHAnsi"/>
              </w:rPr>
            </w:pPr>
            <w:r w:rsidRPr="000003D1">
              <w:rPr>
                <w:rFonts w:asciiTheme="minorHAnsi" w:hAnsiTheme="minorHAnsi" w:cstheme="minorHAnsi"/>
              </w:rPr>
              <w:t>Careers Fair</w:t>
            </w:r>
          </w:p>
          <w:p w14:paraId="23A999C5" w14:textId="77777777" w:rsidR="00827D6D" w:rsidRPr="000003D1" w:rsidRDefault="00827D6D" w:rsidP="00827D6D">
            <w:pPr>
              <w:pStyle w:val="NormalWeb"/>
              <w:rPr>
                <w:rFonts w:asciiTheme="minorHAnsi" w:hAnsiTheme="minorHAnsi" w:cstheme="minorHAnsi"/>
              </w:rPr>
            </w:pPr>
            <w:r w:rsidRPr="000003D1">
              <w:rPr>
                <w:rFonts w:asciiTheme="minorHAnsi" w:hAnsiTheme="minorHAnsi" w:cstheme="minorHAnsi"/>
              </w:rPr>
              <w:t xml:space="preserve">Introduction to </w:t>
            </w:r>
            <w:proofErr w:type="spellStart"/>
            <w:r w:rsidRPr="000003D1">
              <w:rPr>
                <w:rFonts w:asciiTheme="minorHAnsi" w:hAnsiTheme="minorHAnsi" w:cstheme="minorHAnsi"/>
              </w:rPr>
              <w:t>CareerPilot</w:t>
            </w:r>
            <w:proofErr w:type="spellEnd"/>
          </w:p>
          <w:p w14:paraId="40F576AF" w14:textId="3C7CEEB6" w:rsidR="004E7F5D" w:rsidRPr="000003D1" w:rsidRDefault="00827D6D" w:rsidP="00827D6D">
            <w:pPr>
              <w:pStyle w:val="NormalWeb"/>
              <w:rPr>
                <w:rFonts w:asciiTheme="minorHAnsi" w:hAnsiTheme="minorHAnsi" w:cstheme="minorHAnsi"/>
              </w:rPr>
            </w:pPr>
            <w:r w:rsidRPr="000003D1">
              <w:rPr>
                <w:rFonts w:asciiTheme="minorHAnsi" w:hAnsiTheme="minorHAnsi" w:cstheme="minorHAnsi"/>
              </w:rPr>
              <w:t>Green Careers Week</w:t>
            </w:r>
          </w:p>
        </w:tc>
        <w:tc>
          <w:tcPr>
            <w:tcW w:w="2549" w:type="dxa"/>
          </w:tcPr>
          <w:p w14:paraId="2D9A498D" w14:textId="77777777" w:rsidR="00EB7DD9" w:rsidRPr="000003D1" w:rsidRDefault="00EB7DD9" w:rsidP="00EB7DD9">
            <w:pPr>
              <w:pStyle w:val="NormalWeb"/>
              <w:rPr>
                <w:rFonts w:asciiTheme="minorHAnsi" w:hAnsiTheme="minorHAnsi" w:cstheme="minorHAnsi"/>
              </w:rPr>
            </w:pPr>
            <w:r w:rsidRPr="000003D1">
              <w:rPr>
                <w:rFonts w:asciiTheme="minorHAnsi" w:hAnsiTheme="minorHAnsi" w:cstheme="minorHAnsi"/>
              </w:rPr>
              <w:t>National Careers Week</w:t>
            </w:r>
          </w:p>
          <w:p w14:paraId="6E91FE77" w14:textId="11A7279E" w:rsidR="00C37AFD" w:rsidRDefault="00C37AFD" w:rsidP="00EB7DD9">
            <w:pPr>
              <w:pStyle w:val="NormalWeb"/>
              <w:rPr>
                <w:rFonts w:asciiTheme="minorHAnsi" w:hAnsiTheme="minorHAnsi" w:cstheme="minorHAnsi"/>
              </w:rPr>
            </w:pPr>
            <w:r w:rsidRPr="000003D1">
              <w:rPr>
                <w:rFonts w:asciiTheme="minorHAnsi" w:hAnsiTheme="minorHAnsi" w:cstheme="minorHAnsi"/>
              </w:rPr>
              <w:t>Apprenticeship Week</w:t>
            </w:r>
          </w:p>
          <w:p w14:paraId="366109DA" w14:textId="5F251708" w:rsidR="0046778A" w:rsidRPr="000003D1" w:rsidRDefault="0046778A" w:rsidP="00EB7DD9">
            <w:pPr>
              <w:pStyle w:val="NormalWeb"/>
              <w:rPr>
                <w:rFonts w:asciiTheme="minorHAnsi" w:hAnsiTheme="minorHAnsi" w:cstheme="minorHAnsi"/>
              </w:rPr>
            </w:pPr>
            <w:r>
              <w:rPr>
                <w:rFonts w:asciiTheme="minorHAnsi" w:hAnsiTheme="minorHAnsi" w:cstheme="minorHAnsi"/>
              </w:rPr>
              <w:t>National Science Week</w:t>
            </w:r>
          </w:p>
          <w:p w14:paraId="252DEA0A" w14:textId="77777777" w:rsidR="006C7B21" w:rsidRDefault="00EB7DD9" w:rsidP="00EB7DD9">
            <w:pPr>
              <w:pStyle w:val="NormalWeb"/>
              <w:rPr>
                <w:rFonts w:asciiTheme="minorHAnsi" w:hAnsiTheme="minorHAnsi" w:cstheme="minorHAnsi"/>
              </w:rPr>
            </w:pPr>
            <w:r w:rsidRPr="000003D1">
              <w:rPr>
                <w:rFonts w:asciiTheme="minorHAnsi" w:hAnsiTheme="minorHAnsi" w:cstheme="minorHAnsi"/>
              </w:rPr>
              <w:t>My School is a Workplace</w:t>
            </w:r>
          </w:p>
          <w:p w14:paraId="23D6E5CD" w14:textId="2878A904" w:rsidR="00C74EDC" w:rsidRPr="000003D1" w:rsidRDefault="00C74EDC" w:rsidP="00EB7DD9">
            <w:pPr>
              <w:pStyle w:val="NormalWeb"/>
              <w:rPr>
                <w:rFonts w:asciiTheme="minorHAnsi" w:hAnsiTheme="minorHAnsi" w:cstheme="minorHAnsi"/>
              </w:rPr>
            </w:pPr>
            <w:r>
              <w:rPr>
                <w:rFonts w:asciiTheme="minorHAnsi" w:hAnsiTheme="minorHAnsi" w:cstheme="minorHAnsi"/>
              </w:rPr>
              <w:t>History Careers Session</w:t>
            </w:r>
          </w:p>
        </w:tc>
        <w:tc>
          <w:tcPr>
            <w:tcW w:w="2549" w:type="dxa"/>
          </w:tcPr>
          <w:p w14:paraId="063AB53B" w14:textId="2C8329A3" w:rsidR="00384EFD" w:rsidRPr="000003D1" w:rsidRDefault="00C37AFD" w:rsidP="00C05A61">
            <w:pPr>
              <w:pStyle w:val="NormalWeb"/>
              <w:rPr>
                <w:rFonts w:asciiTheme="minorHAnsi" w:hAnsiTheme="minorHAnsi" w:cstheme="minorHAnsi"/>
              </w:rPr>
            </w:pPr>
            <w:r w:rsidRPr="000003D1">
              <w:rPr>
                <w:rFonts w:asciiTheme="minorHAnsi" w:hAnsiTheme="minorHAnsi" w:cstheme="minorHAnsi"/>
              </w:rPr>
              <w:t>Work</w:t>
            </w:r>
            <w:r w:rsidR="003C0518" w:rsidRPr="000003D1">
              <w:rPr>
                <w:rFonts w:asciiTheme="minorHAnsi" w:hAnsiTheme="minorHAnsi" w:cstheme="minorHAnsi"/>
              </w:rPr>
              <w:t xml:space="preserve"> shadowing</w:t>
            </w:r>
            <w:r w:rsidR="000872ED" w:rsidRPr="000003D1">
              <w:rPr>
                <w:rFonts w:asciiTheme="minorHAnsi" w:hAnsiTheme="minorHAnsi" w:cstheme="minorHAnsi"/>
              </w:rPr>
              <w:t xml:space="preserve"> </w:t>
            </w:r>
            <w:r w:rsidR="000003D1">
              <w:rPr>
                <w:rFonts w:asciiTheme="minorHAnsi" w:hAnsiTheme="minorHAnsi" w:cstheme="minorHAnsi"/>
              </w:rPr>
              <w:t>W</w:t>
            </w:r>
            <w:r w:rsidR="000872ED" w:rsidRPr="000003D1">
              <w:rPr>
                <w:rFonts w:asciiTheme="minorHAnsi" w:hAnsiTheme="minorHAnsi" w:cstheme="minorHAnsi"/>
              </w:rPr>
              <w:t>eek</w:t>
            </w:r>
          </w:p>
        </w:tc>
      </w:tr>
      <w:tr w:rsidR="003C0518" w14:paraId="5B93FE05" w14:textId="77777777" w:rsidTr="00384EFD">
        <w:tc>
          <w:tcPr>
            <w:tcW w:w="2548" w:type="dxa"/>
          </w:tcPr>
          <w:p w14:paraId="6924333D" w14:textId="4BA8CFAF" w:rsidR="003C0518" w:rsidRDefault="003C0518" w:rsidP="003C0518">
            <w:pPr>
              <w:pStyle w:val="NormalWeb"/>
              <w:rPr>
                <w:rFonts w:asciiTheme="minorHAnsi" w:hAnsiTheme="minorHAnsi" w:cstheme="minorHAnsi"/>
              </w:rPr>
            </w:pPr>
            <w:r>
              <w:rPr>
                <w:rFonts w:asciiTheme="minorHAnsi" w:hAnsiTheme="minorHAnsi" w:cstheme="minorHAnsi"/>
              </w:rPr>
              <w:t>Year 8</w:t>
            </w:r>
          </w:p>
        </w:tc>
        <w:tc>
          <w:tcPr>
            <w:tcW w:w="2548" w:type="dxa"/>
          </w:tcPr>
          <w:p w14:paraId="07CC99D0" w14:textId="62A241D9" w:rsidR="000003D1" w:rsidRDefault="000003D1" w:rsidP="000003D1">
            <w:pPr>
              <w:pStyle w:val="NormalWeb"/>
              <w:spacing w:before="0" w:beforeAutospacing="0" w:after="0" w:afterAutospacing="0"/>
              <w:rPr>
                <w:rFonts w:asciiTheme="minorHAnsi" w:hAnsiTheme="minorHAnsi" w:cstheme="minorHAnsi"/>
              </w:rPr>
            </w:pPr>
            <w:r>
              <w:rPr>
                <w:rFonts w:asciiTheme="minorHAnsi" w:hAnsiTheme="minorHAnsi" w:cstheme="minorHAnsi"/>
              </w:rPr>
              <w:t>Career Fair</w:t>
            </w:r>
          </w:p>
          <w:p w14:paraId="1AB47110" w14:textId="77777777" w:rsidR="000003D1" w:rsidRDefault="000003D1" w:rsidP="000003D1">
            <w:pPr>
              <w:textAlignment w:val="baseline"/>
              <w:rPr>
                <w:rFonts w:cstheme="minorHAnsi"/>
                <w:color w:val="000000"/>
                <w:bdr w:val="none" w:sz="0" w:space="0" w:color="auto" w:frame="1"/>
              </w:rPr>
            </w:pPr>
          </w:p>
          <w:p w14:paraId="50BA14EA" w14:textId="4E652E77" w:rsidR="000003D1" w:rsidRDefault="000003D1" w:rsidP="000003D1">
            <w:pPr>
              <w:textAlignment w:val="baseline"/>
              <w:rPr>
                <w:rFonts w:cstheme="minorHAnsi"/>
                <w:color w:val="000000"/>
              </w:rPr>
            </w:pPr>
            <w:r w:rsidRPr="000003D1">
              <w:rPr>
                <w:rFonts w:cstheme="minorHAnsi"/>
                <w:color w:val="000000"/>
              </w:rPr>
              <w:t>Career Pilot</w:t>
            </w:r>
            <w:r>
              <w:rPr>
                <w:rFonts w:cstheme="minorHAnsi"/>
                <w:color w:val="000000"/>
              </w:rPr>
              <w:t xml:space="preserve"> Refresher</w:t>
            </w:r>
          </w:p>
          <w:p w14:paraId="2A866084" w14:textId="77777777" w:rsidR="000003D1" w:rsidRPr="000003D1" w:rsidRDefault="000003D1" w:rsidP="000003D1">
            <w:pPr>
              <w:textAlignment w:val="baseline"/>
              <w:rPr>
                <w:rFonts w:cstheme="minorHAnsi"/>
                <w:color w:val="000000"/>
              </w:rPr>
            </w:pPr>
          </w:p>
          <w:p w14:paraId="0DC14867" w14:textId="77777777" w:rsidR="000003D1" w:rsidRPr="000003D1" w:rsidRDefault="000003D1" w:rsidP="000003D1">
            <w:pPr>
              <w:textAlignment w:val="baseline"/>
              <w:rPr>
                <w:rFonts w:cstheme="minorHAnsi"/>
              </w:rPr>
            </w:pPr>
            <w:r w:rsidRPr="000003D1">
              <w:rPr>
                <w:rFonts w:cstheme="minorHAnsi"/>
              </w:rPr>
              <w:t>Green Careers Week</w:t>
            </w:r>
          </w:p>
          <w:p w14:paraId="020BAB70" w14:textId="77777777" w:rsidR="003C0518" w:rsidRDefault="000003D1" w:rsidP="000003D1">
            <w:pPr>
              <w:pStyle w:val="NormalWeb"/>
              <w:spacing w:before="0" w:beforeAutospacing="0" w:after="0" w:afterAutospacing="0"/>
              <w:rPr>
                <w:rFonts w:asciiTheme="minorHAnsi" w:hAnsiTheme="minorHAnsi" w:cstheme="minorHAnsi"/>
              </w:rPr>
            </w:pPr>
            <w:r w:rsidRPr="000003D1">
              <w:rPr>
                <w:rFonts w:asciiTheme="minorHAnsi" w:hAnsiTheme="minorHAnsi" w:cstheme="minorHAnsi"/>
              </w:rPr>
              <w:t>Growth Mindset</w:t>
            </w:r>
            <w:r w:rsidR="003C0518" w:rsidRPr="000003D1">
              <w:rPr>
                <w:rFonts w:asciiTheme="minorHAnsi" w:hAnsiTheme="minorHAnsi" w:cstheme="minorHAnsi"/>
              </w:rPr>
              <w:t xml:space="preserve"> </w:t>
            </w:r>
          </w:p>
          <w:p w14:paraId="2CCEA60B" w14:textId="4B034067" w:rsidR="000003D1" w:rsidRPr="000003D1" w:rsidRDefault="000003D1" w:rsidP="000003D1">
            <w:pPr>
              <w:pStyle w:val="NormalWeb"/>
              <w:spacing w:before="0" w:beforeAutospacing="0" w:after="0" w:afterAutospacing="0"/>
              <w:rPr>
                <w:rFonts w:asciiTheme="minorHAnsi" w:hAnsiTheme="minorHAnsi" w:cstheme="minorHAnsi"/>
              </w:rPr>
            </w:pPr>
          </w:p>
        </w:tc>
        <w:tc>
          <w:tcPr>
            <w:tcW w:w="2549" w:type="dxa"/>
          </w:tcPr>
          <w:p w14:paraId="189EF3D6" w14:textId="564B32E1" w:rsidR="003C0518" w:rsidRPr="000003D1" w:rsidRDefault="003C0518" w:rsidP="003C0518">
            <w:pPr>
              <w:pStyle w:val="NormalWeb"/>
              <w:rPr>
                <w:rFonts w:asciiTheme="minorHAnsi" w:hAnsiTheme="minorHAnsi" w:cstheme="minorHAnsi"/>
                <w:color w:val="000000"/>
              </w:rPr>
            </w:pPr>
            <w:r w:rsidRPr="000003D1">
              <w:rPr>
                <w:rFonts w:asciiTheme="minorHAnsi" w:hAnsiTheme="minorHAnsi" w:cstheme="minorHAnsi"/>
                <w:color w:val="000000"/>
              </w:rPr>
              <w:t>National Careers Week</w:t>
            </w:r>
          </w:p>
          <w:p w14:paraId="316E0E3A" w14:textId="77777777" w:rsidR="000872ED" w:rsidRPr="000003D1" w:rsidRDefault="000872ED" w:rsidP="000872ED">
            <w:pPr>
              <w:pStyle w:val="NormalWeb"/>
              <w:rPr>
                <w:rFonts w:asciiTheme="minorHAnsi" w:hAnsiTheme="minorHAnsi" w:cstheme="minorHAnsi"/>
              </w:rPr>
            </w:pPr>
            <w:r w:rsidRPr="000003D1">
              <w:rPr>
                <w:rFonts w:asciiTheme="minorHAnsi" w:hAnsiTheme="minorHAnsi" w:cstheme="minorHAnsi"/>
              </w:rPr>
              <w:t>Apprenticeship Week</w:t>
            </w:r>
          </w:p>
          <w:p w14:paraId="5F290DC4" w14:textId="77777777" w:rsidR="0046778A" w:rsidRPr="000003D1" w:rsidRDefault="0046778A" w:rsidP="0046778A">
            <w:pPr>
              <w:pStyle w:val="NormalWeb"/>
              <w:rPr>
                <w:rFonts w:asciiTheme="minorHAnsi" w:hAnsiTheme="minorHAnsi" w:cstheme="minorHAnsi"/>
              </w:rPr>
            </w:pPr>
            <w:r>
              <w:rPr>
                <w:rFonts w:asciiTheme="minorHAnsi" w:hAnsiTheme="minorHAnsi" w:cstheme="minorHAnsi"/>
              </w:rPr>
              <w:t>National Science Week</w:t>
            </w:r>
          </w:p>
          <w:p w14:paraId="0EC4C9A4" w14:textId="5180D35B" w:rsidR="000872ED" w:rsidRPr="000003D1" w:rsidRDefault="000872ED" w:rsidP="003C0518">
            <w:pPr>
              <w:pStyle w:val="NormalWeb"/>
              <w:rPr>
                <w:rFonts w:asciiTheme="minorHAnsi" w:hAnsiTheme="minorHAnsi" w:cstheme="minorHAnsi"/>
              </w:rPr>
            </w:pPr>
          </w:p>
        </w:tc>
        <w:tc>
          <w:tcPr>
            <w:tcW w:w="2549" w:type="dxa"/>
          </w:tcPr>
          <w:p w14:paraId="09703C4C" w14:textId="44F722D9" w:rsidR="000872ED" w:rsidRPr="000003D1" w:rsidRDefault="000872ED" w:rsidP="000872ED">
            <w:pPr>
              <w:pStyle w:val="NormalWeb"/>
              <w:rPr>
                <w:rFonts w:asciiTheme="minorHAnsi" w:hAnsiTheme="minorHAnsi" w:cstheme="minorHAnsi"/>
              </w:rPr>
            </w:pPr>
            <w:r w:rsidRPr="000003D1">
              <w:rPr>
                <w:rFonts w:asciiTheme="minorHAnsi" w:hAnsiTheme="minorHAnsi" w:cstheme="minorHAnsi"/>
              </w:rPr>
              <w:t xml:space="preserve">Work shadowing </w:t>
            </w:r>
            <w:r w:rsidR="000003D1">
              <w:rPr>
                <w:rFonts w:asciiTheme="minorHAnsi" w:hAnsiTheme="minorHAnsi" w:cstheme="minorHAnsi"/>
              </w:rPr>
              <w:t>W</w:t>
            </w:r>
            <w:r w:rsidRPr="000003D1">
              <w:rPr>
                <w:rFonts w:asciiTheme="minorHAnsi" w:hAnsiTheme="minorHAnsi" w:cstheme="minorHAnsi"/>
              </w:rPr>
              <w:t>eek</w:t>
            </w:r>
          </w:p>
          <w:p w14:paraId="2E7863A8" w14:textId="249BD612" w:rsidR="003C0518" w:rsidRPr="000003D1" w:rsidRDefault="003C0518" w:rsidP="003C0518">
            <w:pPr>
              <w:pStyle w:val="NormalWeb"/>
              <w:rPr>
                <w:rFonts w:asciiTheme="minorHAnsi" w:hAnsiTheme="minorHAnsi" w:cstheme="minorHAnsi"/>
              </w:rPr>
            </w:pPr>
          </w:p>
        </w:tc>
      </w:tr>
      <w:tr w:rsidR="001C4000" w14:paraId="112C4658" w14:textId="77777777" w:rsidTr="00384EFD">
        <w:tc>
          <w:tcPr>
            <w:tcW w:w="2548" w:type="dxa"/>
          </w:tcPr>
          <w:p w14:paraId="5784E56C" w14:textId="172CAC11" w:rsidR="001C4000" w:rsidRDefault="001C4000" w:rsidP="001C4000">
            <w:pPr>
              <w:pStyle w:val="NormalWeb"/>
              <w:rPr>
                <w:rFonts w:asciiTheme="minorHAnsi" w:hAnsiTheme="minorHAnsi" w:cstheme="minorHAnsi"/>
              </w:rPr>
            </w:pPr>
            <w:r>
              <w:rPr>
                <w:rFonts w:asciiTheme="minorHAnsi" w:hAnsiTheme="minorHAnsi" w:cstheme="minorHAnsi"/>
              </w:rPr>
              <w:t>Year 9</w:t>
            </w:r>
          </w:p>
        </w:tc>
        <w:tc>
          <w:tcPr>
            <w:tcW w:w="2548" w:type="dxa"/>
          </w:tcPr>
          <w:p w14:paraId="6CC0131B" w14:textId="1400732D" w:rsidR="000003D1" w:rsidRPr="000003D1" w:rsidRDefault="000003D1" w:rsidP="000003D1">
            <w:pPr>
              <w:pStyle w:val="NormalWeb"/>
              <w:rPr>
                <w:rFonts w:asciiTheme="minorHAnsi" w:hAnsiTheme="minorHAnsi" w:cstheme="minorHAnsi"/>
                <w:color w:val="000000"/>
              </w:rPr>
            </w:pPr>
            <w:r>
              <w:rPr>
                <w:rFonts w:asciiTheme="minorHAnsi" w:hAnsiTheme="minorHAnsi" w:cstheme="minorHAnsi"/>
              </w:rPr>
              <w:t>Decision Making Sessions</w:t>
            </w:r>
          </w:p>
          <w:p w14:paraId="1FA9E2C1" w14:textId="77777777" w:rsidR="000003D1" w:rsidRDefault="000003D1" w:rsidP="000003D1">
            <w:pPr>
              <w:textAlignment w:val="baseline"/>
              <w:rPr>
                <w:rFonts w:cstheme="minorHAnsi"/>
                <w:color w:val="000000"/>
                <w:bdr w:val="none" w:sz="0" w:space="0" w:color="auto" w:frame="1"/>
              </w:rPr>
            </w:pPr>
            <w:r w:rsidRPr="000003D1">
              <w:rPr>
                <w:rFonts w:cstheme="minorHAnsi"/>
                <w:color w:val="000000"/>
                <w:bdr w:val="none" w:sz="0" w:space="0" w:color="auto" w:frame="1"/>
              </w:rPr>
              <w:t>Careers Fair</w:t>
            </w:r>
          </w:p>
          <w:p w14:paraId="1E7FDDC5" w14:textId="77777777" w:rsidR="000003D1" w:rsidRPr="000003D1" w:rsidRDefault="000003D1" w:rsidP="000003D1">
            <w:pPr>
              <w:textAlignment w:val="baseline"/>
              <w:rPr>
                <w:rFonts w:cstheme="minorHAnsi"/>
                <w:color w:val="242424"/>
              </w:rPr>
            </w:pPr>
          </w:p>
          <w:p w14:paraId="536CC7F9" w14:textId="019976CB" w:rsidR="000003D1" w:rsidRDefault="000003D1" w:rsidP="000003D1">
            <w:pPr>
              <w:textAlignment w:val="baseline"/>
              <w:rPr>
                <w:rFonts w:cstheme="minorHAnsi"/>
                <w:color w:val="000000"/>
              </w:rPr>
            </w:pPr>
            <w:r w:rsidRPr="000003D1">
              <w:rPr>
                <w:rFonts w:cstheme="minorHAnsi"/>
                <w:color w:val="000000"/>
              </w:rPr>
              <w:t>Career Pilot</w:t>
            </w:r>
            <w:r>
              <w:rPr>
                <w:rFonts w:cstheme="minorHAnsi"/>
                <w:color w:val="000000"/>
              </w:rPr>
              <w:t xml:space="preserve"> </w:t>
            </w:r>
            <w:r w:rsidR="00837F9A">
              <w:rPr>
                <w:rFonts w:cstheme="minorHAnsi"/>
                <w:color w:val="000000"/>
              </w:rPr>
              <w:t>R</w:t>
            </w:r>
            <w:r>
              <w:rPr>
                <w:rFonts w:cstheme="minorHAnsi"/>
                <w:color w:val="000000"/>
              </w:rPr>
              <w:t>efresher</w:t>
            </w:r>
          </w:p>
          <w:p w14:paraId="7C8AAD95" w14:textId="77777777" w:rsidR="000003D1" w:rsidRPr="000003D1" w:rsidRDefault="000003D1" w:rsidP="000003D1">
            <w:pPr>
              <w:textAlignment w:val="baseline"/>
              <w:rPr>
                <w:rFonts w:cstheme="minorHAnsi"/>
                <w:color w:val="000000"/>
              </w:rPr>
            </w:pPr>
          </w:p>
          <w:p w14:paraId="0F408EB3" w14:textId="77777777" w:rsidR="000003D1" w:rsidRPr="000003D1" w:rsidRDefault="000003D1" w:rsidP="000003D1">
            <w:pPr>
              <w:textAlignment w:val="baseline"/>
              <w:rPr>
                <w:rFonts w:cstheme="minorHAnsi"/>
              </w:rPr>
            </w:pPr>
            <w:r w:rsidRPr="000003D1">
              <w:rPr>
                <w:rFonts w:cstheme="minorHAnsi"/>
              </w:rPr>
              <w:t>Class sessions to support Options</w:t>
            </w:r>
          </w:p>
          <w:p w14:paraId="206257BF" w14:textId="3AAF2A71" w:rsidR="000003D1" w:rsidRPr="000003D1" w:rsidRDefault="000003D1" w:rsidP="000003D1">
            <w:pPr>
              <w:pStyle w:val="NormalWeb"/>
              <w:rPr>
                <w:rFonts w:asciiTheme="minorHAnsi" w:hAnsiTheme="minorHAnsi" w:cstheme="minorHAnsi"/>
              </w:rPr>
            </w:pPr>
            <w:r w:rsidRPr="000003D1">
              <w:rPr>
                <w:rFonts w:asciiTheme="minorHAnsi" w:hAnsiTheme="minorHAnsi" w:cstheme="minorHAnsi"/>
              </w:rPr>
              <w:t>Green Careers Week</w:t>
            </w:r>
          </w:p>
        </w:tc>
        <w:tc>
          <w:tcPr>
            <w:tcW w:w="2549" w:type="dxa"/>
          </w:tcPr>
          <w:p w14:paraId="071B809B" w14:textId="77777777" w:rsidR="000003D1" w:rsidRDefault="000003D1" w:rsidP="000003D1">
            <w:pPr>
              <w:textAlignment w:val="baseline"/>
              <w:rPr>
                <w:rFonts w:cstheme="minorHAnsi"/>
                <w:color w:val="000000"/>
              </w:rPr>
            </w:pPr>
            <w:r w:rsidRPr="000003D1">
              <w:rPr>
                <w:rFonts w:cstheme="minorHAnsi"/>
                <w:color w:val="000000"/>
              </w:rPr>
              <w:t>Options Assembly</w:t>
            </w:r>
          </w:p>
          <w:p w14:paraId="06D88D6B" w14:textId="77777777" w:rsidR="000003D1" w:rsidRPr="000003D1" w:rsidRDefault="000003D1" w:rsidP="000003D1">
            <w:pPr>
              <w:textAlignment w:val="baseline"/>
              <w:rPr>
                <w:rFonts w:cstheme="minorHAnsi"/>
                <w:color w:val="000000"/>
              </w:rPr>
            </w:pPr>
          </w:p>
          <w:p w14:paraId="45215F66" w14:textId="77777777" w:rsidR="000003D1" w:rsidRPr="000003D1" w:rsidRDefault="000003D1" w:rsidP="000003D1">
            <w:pPr>
              <w:textAlignment w:val="baseline"/>
              <w:rPr>
                <w:rFonts w:cstheme="minorHAnsi"/>
              </w:rPr>
            </w:pPr>
            <w:r w:rsidRPr="000003D1">
              <w:rPr>
                <w:rFonts w:cstheme="minorHAnsi"/>
              </w:rPr>
              <w:t>Apprenticeship Awareness </w:t>
            </w:r>
            <w:r w:rsidRPr="000003D1">
              <w:rPr>
                <w:rStyle w:val="markzht0wg58d"/>
                <w:rFonts w:cstheme="minorHAnsi"/>
                <w:bdr w:val="none" w:sz="0" w:space="0" w:color="auto" w:frame="1"/>
              </w:rPr>
              <w:t>E</w:t>
            </w:r>
            <w:r w:rsidRPr="000003D1">
              <w:rPr>
                <w:rFonts w:cstheme="minorHAnsi"/>
              </w:rPr>
              <w:t>vening</w:t>
            </w:r>
          </w:p>
          <w:p w14:paraId="2C55A286" w14:textId="77777777" w:rsidR="000003D1" w:rsidRPr="000003D1" w:rsidRDefault="000003D1" w:rsidP="000003D1">
            <w:pPr>
              <w:pStyle w:val="NormalWeb"/>
              <w:rPr>
                <w:rFonts w:asciiTheme="minorHAnsi" w:hAnsiTheme="minorHAnsi" w:cstheme="minorHAnsi"/>
                <w:color w:val="000000"/>
              </w:rPr>
            </w:pPr>
            <w:r w:rsidRPr="000003D1">
              <w:rPr>
                <w:rFonts w:asciiTheme="minorHAnsi" w:hAnsiTheme="minorHAnsi" w:cstheme="minorHAnsi"/>
                <w:color w:val="000000"/>
              </w:rPr>
              <w:t>National Careers Week</w:t>
            </w:r>
          </w:p>
          <w:p w14:paraId="2DE0D17E" w14:textId="77777777" w:rsidR="001C4000" w:rsidRDefault="000003D1" w:rsidP="000003D1">
            <w:pPr>
              <w:pStyle w:val="NormalWeb"/>
              <w:rPr>
                <w:rFonts w:asciiTheme="minorHAnsi" w:hAnsiTheme="minorHAnsi" w:cstheme="minorHAnsi"/>
              </w:rPr>
            </w:pPr>
            <w:r w:rsidRPr="000003D1">
              <w:rPr>
                <w:rFonts w:asciiTheme="minorHAnsi" w:hAnsiTheme="minorHAnsi" w:cstheme="minorHAnsi"/>
              </w:rPr>
              <w:t>Apprenticeship Week</w:t>
            </w:r>
          </w:p>
          <w:p w14:paraId="77CD095C" w14:textId="01861B66" w:rsidR="0046778A" w:rsidRPr="000003D1" w:rsidRDefault="0046778A" w:rsidP="000003D1">
            <w:pPr>
              <w:pStyle w:val="NormalWeb"/>
              <w:rPr>
                <w:rFonts w:asciiTheme="minorHAnsi" w:hAnsiTheme="minorHAnsi" w:cstheme="minorHAnsi"/>
              </w:rPr>
            </w:pPr>
            <w:r>
              <w:rPr>
                <w:rFonts w:asciiTheme="minorHAnsi" w:hAnsiTheme="minorHAnsi" w:cstheme="minorHAnsi"/>
              </w:rPr>
              <w:t>National Science Week</w:t>
            </w:r>
          </w:p>
        </w:tc>
        <w:tc>
          <w:tcPr>
            <w:tcW w:w="2549" w:type="dxa"/>
          </w:tcPr>
          <w:p w14:paraId="013701B6" w14:textId="77777777" w:rsidR="001C4000" w:rsidRDefault="001C4000" w:rsidP="001C4000">
            <w:pPr>
              <w:pStyle w:val="NormalWeb"/>
              <w:rPr>
                <w:rFonts w:asciiTheme="minorHAnsi" w:hAnsiTheme="minorHAnsi" w:cstheme="minorHAnsi"/>
              </w:rPr>
            </w:pPr>
            <w:r w:rsidRPr="000003D1">
              <w:rPr>
                <w:rFonts w:asciiTheme="minorHAnsi" w:hAnsiTheme="minorHAnsi" w:cstheme="minorHAnsi"/>
              </w:rPr>
              <w:t>All About Me Workshop (might not always do this workshop or be in this term)</w:t>
            </w:r>
          </w:p>
          <w:p w14:paraId="0FECF97F" w14:textId="5F251632" w:rsidR="000003D1" w:rsidRPr="000003D1" w:rsidRDefault="000003D1" w:rsidP="000003D1">
            <w:pPr>
              <w:pStyle w:val="NormalWeb"/>
              <w:rPr>
                <w:rFonts w:asciiTheme="minorHAnsi" w:hAnsiTheme="minorHAnsi" w:cstheme="minorHAnsi"/>
              </w:rPr>
            </w:pPr>
            <w:r w:rsidRPr="000003D1">
              <w:rPr>
                <w:rFonts w:asciiTheme="minorHAnsi" w:hAnsiTheme="minorHAnsi" w:cstheme="minorHAnsi"/>
              </w:rPr>
              <w:t xml:space="preserve">Work shadowing </w:t>
            </w:r>
            <w:r>
              <w:rPr>
                <w:rFonts w:asciiTheme="minorHAnsi" w:hAnsiTheme="minorHAnsi" w:cstheme="minorHAnsi"/>
              </w:rPr>
              <w:t>W</w:t>
            </w:r>
            <w:r w:rsidRPr="000003D1">
              <w:rPr>
                <w:rFonts w:asciiTheme="minorHAnsi" w:hAnsiTheme="minorHAnsi" w:cstheme="minorHAnsi"/>
              </w:rPr>
              <w:t>eek</w:t>
            </w:r>
          </w:p>
        </w:tc>
      </w:tr>
      <w:tr w:rsidR="00384EFD" w14:paraId="22860D39" w14:textId="77777777" w:rsidTr="00384EFD">
        <w:tc>
          <w:tcPr>
            <w:tcW w:w="2548" w:type="dxa"/>
          </w:tcPr>
          <w:p w14:paraId="6A936333" w14:textId="23A28302" w:rsidR="00384EFD" w:rsidRDefault="00384EFD" w:rsidP="00384EFD">
            <w:pPr>
              <w:pStyle w:val="NormalWeb"/>
              <w:rPr>
                <w:rFonts w:asciiTheme="minorHAnsi" w:hAnsiTheme="minorHAnsi" w:cstheme="minorHAnsi"/>
              </w:rPr>
            </w:pPr>
            <w:r>
              <w:rPr>
                <w:rFonts w:asciiTheme="minorHAnsi" w:hAnsiTheme="minorHAnsi" w:cstheme="minorHAnsi"/>
              </w:rPr>
              <w:lastRenderedPageBreak/>
              <w:t>Year 10</w:t>
            </w:r>
          </w:p>
        </w:tc>
        <w:tc>
          <w:tcPr>
            <w:tcW w:w="2548" w:type="dxa"/>
          </w:tcPr>
          <w:p w14:paraId="5B4EE66D" w14:textId="6FCB7156" w:rsidR="00384EFD" w:rsidRDefault="00384EFD" w:rsidP="00384EFD">
            <w:pPr>
              <w:pStyle w:val="NormalWeb"/>
              <w:rPr>
                <w:rFonts w:asciiTheme="minorHAnsi" w:hAnsiTheme="minorHAnsi" w:cstheme="minorHAnsi"/>
              </w:rPr>
            </w:pPr>
            <w:r>
              <w:rPr>
                <w:rFonts w:asciiTheme="minorHAnsi" w:hAnsiTheme="minorHAnsi" w:cstheme="minorHAnsi"/>
              </w:rPr>
              <w:t>Careers Fair</w:t>
            </w:r>
          </w:p>
          <w:p w14:paraId="4B45FC1C" w14:textId="77777777" w:rsidR="004E7F5D" w:rsidRDefault="004E7F5D" w:rsidP="00384EFD">
            <w:pPr>
              <w:pStyle w:val="NormalWeb"/>
              <w:rPr>
                <w:rFonts w:asciiTheme="minorHAnsi" w:hAnsiTheme="minorHAnsi" w:cstheme="minorHAnsi"/>
              </w:rPr>
            </w:pPr>
            <w:r>
              <w:rPr>
                <w:rFonts w:asciiTheme="minorHAnsi" w:hAnsiTheme="minorHAnsi" w:cstheme="minorHAnsi"/>
              </w:rPr>
              <w:t>Introduction Pathway Planner</w:t>
            </w:r>
          </w:p>
          <w:p w14:paraId="351BC111" w14:textId="77777777" w:rsidR="00837F9A" w:rsidRDefault="00837F9A" w:rsidP="00384EFD">
            <w:pPr>
              <w:pStyle w:val="NormalWeb"/>
              <w:rPr>
                <w:rFonts w:asciiTheme="minorHAnsi" w:hAnsiTheme="minorHAnsi" w:cstheme="minorHAnsi"/>
              </w:rPr>
            </w:pPr>
            <w:r>
              <w:rPr>
                <w:rFonts w:asciiTheme="minorHAnsi" w:hAnsiTheme="minorHAnsi" w:cstheme="minorHAnsi"/>
              </w:rPr>
              <w:t>Career Pilot Refresher</w:t>
            </w:r>
          </w:p>
          <w:p w14:paraId="33519570" w14:textId="61C8B2AD" w:rsidR="006E5E77" w:rsidRDefault="006E5E77" w:rsidP="00384EFD">
            <w:pPr>
              <w:pStyle w:val="NormalWeb"/>
              <w:rPr>
                <w:rFonts w:asciiTheme="minorHAnsi" w:hAnsiTheme="minorHAnsi" w:cstheme="minorHAnsi"/>
              </w:rPr>
            </w:pPr>
            <w:r>
              <w:rPr>
                <w:rFonts w:asciiTheme="minorHAnsi" w:hAnsiTheme="minorHAnsi" w:cstheme="minorHAnsi"/>
              </w:rPr>
              <w:t>Green Careers Week</w:t>
            </w:r>
          </w:p>
        </w:tc>
        <w:tc>
          <w:tcPr>
            <w:tcW w:w="2549" w:type="dxa"/>
          </w:tcPr>
          <w:p w14:paraId="750AEFE7" w14:textId="77777777" w:rsidR="006E5E77" w:rsidRDefault="00C845BE" w:rsidP="00384EFD">
            <w:pPr>
              <w:pStyle w:val="NormalWeb"/>
              <w:rPr>
                <w:rFonts w:asciiTheme="minorHAnsi" w:hAnsiTheme="minorHAnsi" w:cstheme="minorHAnsi"/>
              </w:rPr>
            </w:pPr>
            <w:r>
              <w:rPr>
                <w:rFonts w:asciiTheme="minorHAnsi" w:hAnsiTheme="minorHAnsi" w:cstheme="minorHAnsi"/>
              </w:rPr>
              <w:t xml:space="preserve">Apprenticeship </w:t>
            </w:r>
            <w:r w:rsidR="006E5E77">
              <w:rPr>
                <w:rFonts w:asciiTheme="minorHAnsi" w:hAnsiTheme="minorHAnsi" w:cstheme="minorHAnsi"/>
              </w:rPr>
              <w:t>Awareness Evening</w:t>
            </w:r>
          </w:p>
          <w:p w14:paraId="48851F50" w14:textId="77777777" w:rsidR="004E7F5D" w:rsidRDefault="004E7F5D" w:rsidP="00384EFD">
            <w:pPr>
              <w:pStyle w:val="NormalWeb"/>
              <w:rPr>
                <w:rFonts w:asciiTheme="minorHAnsi" w:hAnsiTheme="minorHAnsi" w:cstheme="minorHAnsi"/>
              </w:rPr>
            </w:pPr>
            <w:r>
              <w:rPr>
                <w:rFonts w:asciiTheme="minorHAnsi" w:hAnsiTheme="minorHAnsi" w:cstheme="minorHAnsi"/>
              </w:rPr>
              <w:t>Preparation for Experiences of the Workplace</w:t>
            </w:r>
          </w:p>
          <w:p w14:paraId="4031F98C" w14:textId="77777777" w:rsidR="006C7B21" w:rsidRDefault="006C7B21" w:rsidP="00384EFD">
            <w:pPr>
              <w:pStyle w:val="NormalWeb"/>
              <w:rPr>
                <w:rFonts w:asciiTheme="minorHAnsi" w:hAnsiTheme="minorHAnsi" w:cstheme="minorHAnsi"/>
              </w:rPr>
            </w:pPr>
            <w:r>
              <w:rPr>
                <w:rFonts w:asciiTheme="minorHAnsi" w:hAnsiTheme="minorHAnsi" w:cstheme="minorHAnsi"/>
              </w:rPr>
              <w:t>National Careers Week</w:t>
            </w:r>
          </w:p>
          <w:p w14:paraId="75F9460D" w14:textId="77777777" w:rsidR="00C74EDC" w:rsidRDefault="00C74EDC" w:rsidP="00384EFD">
            <w:pPr>
              <w:pStyle w:val="NormalWeb"/>
              <w:rPr>
                <w:rFonts w:asciiTheme="minorHAnsi" w:hAnsiTheme="minorHAnsi" w:cstheme="minorHAnsi"/>
              </w:rPr>
            </w:pPr>
            <w:r>
              <w:rPr>
                <w:rFonts w:asciiTheme="minorHAnsi" w:hAnsiTheme="minorHAnsi" w:cstheme="minorHAnsi"/>
              </w:rPr>
              <w:t>CV Writing Workshop</w:t>
            </w:r>
          </w:p>
          <w:p w14:paraId="5BDEB178" w14:textId="38BDD5A4" w:rsidR="0046778A" w:rsidRDefault="0046778A" w:rsidP="00384EFD">
            <w:pPr>
              <w:pStyle w:val="NormalWeb"/>
              <w:rPr>
                <w:rFonts w:asciiTheme="minorHAnsi" w:hAnsiTheme="minorHAnsi" w:cstheme="minorHAnsi"/>
              </w:rPr>
            </w:pPr>
            <w:r>
              <w:rPr>
                <w:rFonts w:asciiTheme="minorHAnsi" w:hAnsiTheme="minorHAnsi" w:cstheme="minorHAnsi"/>
              </w:rPr>
              <w:t>National Science Week</w:t>
            </w:r>
          </w:p>
        </w:tc>
        <w:tc>
          <w:tcPr>
            <w:tcW w:w="2549" w:type="dxa"/>
          </w:tcPr>
          <w:p w14:paraId="67CFBB09" w14:textId="77777777" w:rsidR="004E7F5D" w:rsidRDefault="004E7F5D" w:rsidP="00384EFD">
            <w:pPr>
              <w:pStyle w:val="NormalWeb"/>
              <w:rPr>
                <w:rFonts w:asciiTheme="minorHAnsi" w:hAnsiTheme="minorHAnsi" w:cstheme="minorHAnsi"/>
              </w:rPr>
            </w:pPr>
            <w:r>
              <w:rPr>
                <w:rFonts w:asciiTheme="minorHAnsi" w:hAnsiTheme="minorHAnsi" w:cstheme="minorHAnsi"/>
              </w:rPr>
              <w:t>Experiences of the workplace</w:t>
            </w:r>
            <w:r w:rsidR="00430E0E">
              <w:rPr>
                <w:rFonts w:asciiTheme="minorHAnsi" w:hAnsiTheme="minorHAnsi" w:cstheme="minorHAnsi"/>
              </w:rPr>
              <w:t xml:space="preserve">/Work Experience </w:t>
            </w:r>
          </w:p>
          <w:p w14:paraId="094B22E3" w14:textId="229BD515" w:rsidR="00584444" w:rsidRDefault="00D374FA" w:rsidP="00384EFD">
            <w:pPr>
              <w:pStyle w:val="NormalWeb"/>
              <w:rPr>
                <w:rFonts w:asciiTheme="minorHAnsi" w:hAnsiTheme="minorHAnsi" w:cstheme="minorHAnsi"/>
              </w:rPr>
            </w:pPr>
            <w:r>
              <w:rPr>
                <w:rFonts w:asciiTheme="minorHAnsi" w:hAnsiTheme="minorHAnsi" w:cstheme="minorHAnsi"/>
              </w:rPr>
              <w:t>Sixth Form Unwrapped</w:t>
            </w:r>
          </w:p>
        </w:tc>
      </w:tr>
      <w:tr w:rsidR="00384EFD" w14:paraId="5A4B1603" w14:textId="77777777" w:rsidTr="00BC63D4">
        <w:tc>
          <w:tcPr>
            <w:tcW w:w="2548" w:type="dxa"/>
          </w:tcPr>
          <w:p w14:paraId="0BB60460" w14:textId="25991346" w:rsidR="00384EFD" w:rsidRDefault="00384EFD" w:rsidP="00384EFD">
            <w:pPr>
              <w:pStyle w:val="NormalWeb"/>
              <w:rPr>
                <w:rFonts w:asciiTheme="minorHAnsi" w:hAnsiTheme="minorHAnsi" w:cstheme="minorHAnsi"/>
              </w:rPr>
            </w:pPr>
            <w:r>
              <w:rPr>
                <w:rFonts w:asciiTheme="minorHAnsi" w:hAnsiTheme="minorHAnsi" w:cstheme="minorHAnsi"/>
              </w:rPr>
              <w:t>Year 11</w:t>
            </w:r>
          </w:p>
        </w:tc>
        <w:tc>
          <w:tcPr>
            <w:tcW w:w="2548" w:type="dxa"/>
          </w:tcPr>
          <w:p w14:paraId="01A78A46" w14:textId="72884974" w:rsidR="00384EFD" w:rsidRDefault="00384EFD" w:rsidP="00384EFD">
            <w:pPr>
              <w:pStyle w:val="NormalWeb"/>
              <w:rPr>
                <w:rFonts w:asciiTheme="minorHAnsi" w:hAnsiTheme="minorHAnsi" w:cstheme="minorHAnsi"/>
              </w:rPr>
            </w:pPr>
            <w:r>
              <w:rPr>
                <w:rFonts w:asciiTheme="minorHAnsi" w:hAnsiTheme="minorHAnsi" w:cstheme="minorHAnsi"/>
              </w:rPr>
              <w:t>Careers Fair</w:t>
            </w:r>
          </w:p>
          <w:p w14:paraId="5973E3D5" w14:textId="25E53411" w:rsidR="00C47D92" w:rsidRDefault="00C47D92" w:rsidP="00384EFD">
            <w:pPr>
              <w:pStyle w:val="NormalWeb"/>
              <w:rPr>
                <w:rFonts w:asciiTheme="minorHAnsi" w:hAnsiTheme="minorHAnsi" w:cstheme="minorHAnsi"/>
              </w:rPr>
            </w:pPr>
            <w:r>
              <w:rPr>
                <w:rFonts w:asciiTheme="minorHAnsi" w:hAnsiTheme="minorHAnsi" w:cstheme="minorHAnsi"/>
              </w:rPr>
              <w:t>Green Careers Week</w:t>
            </w:r>
          </w:p>
          <w:p w14:paraId="2F50F6B0" w14:textId="78C74E78" w:rsidR="006C7B21" w:rsidRDefault="006C7B21" w:rsidP="00384EFD">
            <w:pPr>
              <w:pStyle w:val="NormalWeb"/>
              <w:rPr>
                <w:rFonts w:asciiTheme="minorHAnsi" w:hAnsiTheme="minorHAnsi" w:cstheme="minorHAnsi"/>
              </w:rPr>
            </w:pPr>
            <w:r>
              <w:rPr>
                <w:rFonts w:asciiTheme="minorHAnsi" w:hAnsiTheme="minorHAnsi" w:cstheme="minorHAnsi"/>
              </w:rPr>
              <w:t>Sixth Form Open Evening</w:t>
            </w:r>
          </w:p>
          <w:p w14:paraId="07684B1F" w14:textId="43939F0D" w:rsidR="004E7F5D" w:rsidRDefault="004E7F5D" w:rsidP="00384EFD">
            <w:pPr>
              <w:pStyle w:val="NormalWeb"/>
              <w:rPr>
                <w:rFonts w:asciiTheme="minorHAnsi" w:hAnsiTheme="minorHAnsi" w:cstheme="minorHAnsi"/>
              </w:rPr>
            </w:pPr>
            <w:r>
              <w:rPr>
                <w:rFonts w:asciiTheme="minorHAnsi" w:hAnsiTheme="minorHAnsi" w:cstheme="minorHAnsi"/>
              </w:rPr>
              <w:t>Career</w:t>
            </w:r>
            <w:r w:rsidR="006C7B21">
              <w:rPr>
                <w:rFonts w:asciiTheme="minorHAnsi" w:hAnsiTheme="minorHAnsi" w:cstheme="minorHAnsi"/>
              </w:rPr>
              <w:t xml:space="preserve"> </w:t>
            </w:r>
            <w:r>
              <w:rPr>
                <w:rFonts w:asciiTheme="minorHAnsi" w:hAnsiTheme="minorHAnsi" w:cstheme="minorHAnsi"/>
              </w:rPr>
              <w:t>Pilot and Pathway Planner</w:t>
            </w:r>
            <w:r w:rsidR="009C3D72">
              <w:rPr>
                <w:rFonts w:asciiTheme="minorHAnsi" w:hAnsiTheme="minorHAnsi" w:cstheme="minorHAnsi"/>
              </w:rPr>
              <w:t xml:space="preserve"> Refresher</w:t>
            </w:r>
          </w:p>
          <w:p w14:paraId="7818A730" w14:textId="77777777" w:rsidR="006670B6" w:rsidRDefault="006670B6" w:rsidP="00384EFD">
            <w:pPr>
              <w:pStyle w:val="NormalWeb"/>
              <w:rPr>
                <w:rFonts w:asciiTheme="minorHAnsi" w:hAnsiTheme="minorHAnsi" w:cstheme="minorHAnsi"/>
              </w:rPr>
            </w:pPr>
            <w:r>
              <w:rPr>
                <w:rFonts w:asciiTheme="minorHAnsi" w:hAnsiTheme="minorHAnsi" w:cstheme="minorHAnsi"/>
              </w:rPr>
              <w:t>Careers Meeting</w:t>
            </w:r>
          </w:p>
          <w:p w14:paraId="31FA0B53" w14:textId="77777777" w:rsidR="00C47D92" w:rsidRDefault="00C47D92" w:rsidP="00384EFD">
            <w:pPr>
              <w:pStyle w:val="NormalWeb"/>
              <w:rPr>
                <w:rFonts w:asciiTheme="minorHAnsi" w:hAnsiTheme="minorHAnsi" w:cstheme="minorHAnsi"/>
              </w:rPr>
            </w:pPr>
            <w:r>
              <w:rPr>
                <w:rFonts w:asciiTheme="minorHAnsi" w:hAnsiTheme="minorHAnsi" w:cstheme="minorHAnsi"/>
              </w:rPr>
              <w:t>Mock Interviews</w:t>
            </w:r>
          </w:p>
          <w:p w14:paraId="60D280FC" w14:textId="051179AE" w:rsidR="00BC63D4" w:rsidRDefault="00BC63D4" w:rsidP="00384EFD">
            <w:pPr>
              <w:pStyle w:val="NormalWeb"/>
              <w:rPr>
                <w:rFonts w:asciiTheme="minorHAnsi" w:hAnsiTheme="minorHAnsi" w:cstheme="minorHAnsi"/>
              </w:rPr>
            </w:pPr>
            <w:r>
              <w:rPr>
                <w:rFonts w:asciiTheme="minorHAnsi" w:hAnsiTheme="minorHAnsi" w:cstheme="minorHAnsi"/>
              </w:rPr>
              <w:t>Sixth From Options Assembly</w:t>
            </w:r>
          </w:p>
        </w:tc>
        <w:tc>
          <w:tcPr>
            <w:tcW w:w="2549" w:type="dxa"/>
          </w:tcPr>
          <w:p w14:paraId="1999CA7F" w14:textId="19AADFC2" w:rsidR="00C845BE" w:rsidRDefault="00C845BE" w:rsidP="00384EFD">
            <w:pPr>
              <w:pStyle w:val="NormalWeb"/>
              <w:rPr>
                <w:rFonts w:asciiTheme="minorHAnsi" w:hAnsiTheme="minorHAnsi" w:cstheme="minorHAnsi"/>
              </w:rPr>
            </w:pPr>
            <w:r>
              <w:rPr>
                <w:rFonts w:asciiTheme="minorHAnsi" w:hAnsiTheme="minorHAnsi" w:cstheme="minorHAnsi"/>
              </w:rPr>
              <w:t xml:space="preserve">Apprenticeship </w:t>
            </w:r>
            <w:r w:rsidR="00C47D92">
              <w:rPr>
                <w:rFonts w:asciiTheme="minorHAnsi" w:hAnsiTheme="minorHAnsi" w:cstheme="minorHAnsi"/>
              </w:rPr>
              <w:t>Awareness Evening</w:t>
            </w:r>
          </w:p>
          <w:p w14:paraId="119EEBD1" w14:textId="75ECD44F" w:rsidR="00384EFD" w:rsidRDefault="00384EFD" w:rsidP="00384EFD">
            <w:pPr>
              <w:pStyle w:val="NormalWeb"/>
              <w:rPr>
                <w:rFonts w:asciiTheme="minorHAnsi" w:hAnsiTheme="minorHAnsi" w:cstheme="minorHAnsi"/>
              </w:rPr>
            </w:pPr>
            <w:r>
              <w:rPr>
                <w:rFonts w:asciiTheme="minorHAnsi" w:hAnsiTheme="minorHAnsi" w:cstheme="minorHAnsi"/>
              </w:rPr>
              <w:t xml:space="preserve">Apprenticeship workshop and </w:t>
            </w:r>
            <w:proofErr w:type="gramStart"/>
            <w:r>
              <w:rPr>
                <w:rFonts w:asciiTheme="minorHAnsi" w:hAnsiTheme="minorHAnsi" w:cstheme="minorHAnsi"/>
              </w:rPr>
              <w:t>parents</w:t>
            </w:r>
            <w:proofErr w:type="gramEnd"/>
            <w:r>
              <w:rPr>
                <w:rFonts w:asciiTheme="minorHAnsi" w:hAnsiTheme="minorHAnsi" w:cstheme="minorHAnsi"/>
              </w:rPr>
              <w:t xml:space="preserve"> information session</w:t>
            </w:r>
          </w:p>
          <w:p w14:paraId="38D51B76" w14:textId="77777777" w:rsidR="006C7B21" w:rsidRDefault="006C7B21" w:rsidP="00384EFD">
            <w:pPr>
              <w:pStyle w:val="NormalWeb"/>
              <w:rPr>
                <w:rFonts w:asciiTheme="minorHAnsi" w:hAnsiTheme="minorHAnsi" w:cstheme="minorHAnsi"/>
              </w:rPr>
            </w:pPr>
            <w:r>
              <w:rPr>
                <w:rFonts w:asciiTheme="minorHAnsi" w:hAnsiTheme="minorHAnsi" w:cstheme="minorHAnsi"/>
              </w:rPr>
              <w:t>National Careers Week</w:t>
            </w:r>
          </w:p>
          <w:p w14:paraId="6BF4B427" w14:textId="0B851E9D" w:rsidR="00BC63D4" w:rsidRDefault="00BC63D4" w:rsidP="00384EFD">
            <w:pPr>
              <w:pStyle w:val="NormalWeb"/>
              <w:rPr>
                <w:rFonts w:asciiTheme="minorHAnsi" w:hAnsiTheme="minorHAnsi" w:cstheme="minorHAnsi"/>
              </w:rPr>
            </w:pPr>
            <w:r>
              <w:rPr>
                <w:rFonts w:asciiTheme="minorHAnsi" w:hAnsiTheme="minorHAnsi" w:cstheme="minorHAnsi"/>
              </w:rPr>
              <w:t xml:space="preserve">Sixth Form Application </w:t>
            </w:r>
            <w:proofErr w:type="spellStart"/>
            <w:r>
              <w:rPr>
                <w:rFonts w:asciiTheme="minorHAnsi" w:hAnsiTheme="minorHAnsi" w:cstheme="minorHAnsi"/>
              </w:rPr>
              <w:t>Interveiws</w:t>
            </w:r>
            <w:proofErr w:type="spellEnd"/>
            <w:r>
              <w:rPr>
                <w:rFonts w:asciiTheme="minorHAnsi" w:hAnsiTheme="minorHAnsi" w:cstheme="minorHAnsi"/>
              </w:rPr>
              <w:t xml:space="preserve"> </w:t>
            </w:r>
          </w:p>
          <w:p w14:paraId="29C0E935" w14:textId="77777777" w:rsidR="00BC63D4" w:rsidRDefault="00BC63D4" w:rsidP="00384EFD">
            <w:pPr>
              <w:pStyle w:val="NormalWeb"/>
              <w:rPr>
                <w:rFonts w:asciiTheme="minorHAnsi" w:hAnsiTheme="minorHAnsi" w:cstheme="minorHAnsi"/>
              </w:rPr>
            </w:pPr>
          </w:p>
          <w:p w14:paraId="06AB2089" w14:textId="014E452A" w:rsidR="006C7B21" w:rsidRDefault="006C7B21" w:rsidP="00384EFD">
            <w:pPr>
              <w:pStyle w:val="NormalWeb"/>
              <w:rPr>
                <w:rFonts w:asciiTheme="minorHAnsi" w:hAnsiTheme="minorHAnsi" w:cstheme="minorHAnsi"/>
              </w:rPr>
            </w:pPr>
          </w:p>
        </w:tc>
        <w:tc>
          <w:tcPr>
            <w:tcW w:w="2549" w:type="dxa"/>
          </w:tcPr>
          <w:p w14:paraId="6E0BEB34" w14:textId="7ED08BEA" w:rsidR="00384EFD" w:rsidRDefault="00BC63D4" w:rsidP="00384EFD">
            <w:pPr>
              <w:pStyle w:val="NormalWeb"/>
              <w:rPr>
                <w:rFonts w:asciiTheme="minorHAnsi" w:hAnsiTheme="minorHAnsi" w:cstheme="minorHAnsi"/>
              </w:rPr>
            </w:pPr>
            <w:r>
              <w:rPr>
                <w:rFonts w:asciiTheme="minorHAnsi" w:hAnsiTheme="minorHAnsi" w:cstheme="minorHAnsi"/>
              </w:rPr>
              <w:t>Sixth Form Induction Day</w:t>
            </w:r>
          </w:p>
        </w:tc>
      </w:tr>
      <w:tr w:rsidR="00384EFD" w14:paraId="17BE59AB" w14:textId="77777777" w:rsidTr="00384EFD">
        <w:tc>
          <w:tcPr>
            <w:tcW w:w="2548" w:type="dxa"/>
          </w:tcPr>
          <w:p w14:paraId="0D984F21" w14:textId="009EF798" w:rsidR="00384EFD" w:rsidRDefault="00384EFD" w:rsidP="00384EFD">
            <w:pPr>
              <w:pStyle w:val="NormalWeb"/>
              <w:rPr>
                <w:rFonts w:asciiTheme="minorHAnsi" w:hAnsiTheme="minorHAnsi" w:cstheme="minorHAnsi"/>
              </w:rPr>
            </w:pPr>
            <w:r>
              <w:rPr>
                <w:rFonts w:asciiTheme="minorHAnsi" w:hAnsiTheme="minorHAnsi" w:cstheme="minorHAnsi"/>
              </w:rPr>
              <w:t>Year 12</w:t>
            </w:r>
          </w:p>
        </w:tc>
        <w:tc>
          <w:tcPr>
            <w:tcW w:w="2548" w:type="dxa"/>
          </w:tcPr>
          <w:p w14:paraId="4967EFA4" w14:textId="3589DB12" w:rsidR="00384EFD" w:rsidRDefault="00384EFD" w:rsidP="00384EFD">
            <w:pPr>
              <w:pStyle w:val="NormalWeb"/>
              <w:rPr>
                <w:rFonts w:asciiTheme="minorHAnsi" w:hAnsiTheme="minorHAnsi" w:cstheme="minorHAnsi"/>
              </w:rPr>
            </w:pPr>
            <w:r>
              <w:rPr>
                <w:rFonts w:asciiTheme="minorHAnsi" w:hAnsiTheme="minorHAnsi" w:cstheme="minorHAnsi"/>
              </w:rPr>
              <w:t>Careers Fair</w:t>
            </w:r>
          </w:p>
          <w:p w14:paraId="686F9F34" w14:textId="390F5F22" w:rsidR="00585792" w:rsidRDefault="00585792" w:rsidP="00384EFD">
            <w:pPr>
              <w:pStyle w:val="NormalWeb"/>
              <w:rPr>
                <w:rFonts w:asciiTheme="minorHAnsi" w:hAnsiTheme="minorHAnsi" w:cstheme="minorHAnsi"/>
              </w:rPr>
            </w:pPr>
            <w:r>
              <w:rPr>
                <w:rFonts w:asciiTheme="minorHAnsi" w:hAnsiTheme="minorHAnsi" w:cstheme="minorHAnsi"/>
              </w:rPr>
              <w:t>Green Careers Week</w:t>
            </w:r>
          </w:p>
          <w:p w14:paraId="75B712F6" w14:textId="68DAE83C" w:rsidR="004E7F5D" w:rsidRDefault="004E7F5D" w:rsidP="00384EFD">
            <w:pPr>
              <w:pStyle w:val="NormalWeb"/>
              <w:rPr>
                <w:rFonts w:asciiTheme="minorHAnsi" w:hAnsiTheme="minorHAnsi" w:cstheme="minorHAnsi"/>
              </w:rPr>
            </w:pPr>
            <w:proofErr w:type="spellStart"/>
            <w:r>
              <w:rPr>
                <w:rFonts w:asciiTheme="minorHAnsi" w:hAnsiTheme="minorHAnsi" w:cstheme="minorHAnsi"/>
              </w:rPr>
              <w:t>CareerPilot</w:t>
            </w:r>
            <w:proofErr w:type="spellEnd"/>
            <w:r>
              <w:rPr>
                <w:rFonts w:asciiTheme="minorHAnsi" w:hAnsiTheme="minorHAnsi" w:cstheme="minorHAnsi"/>
              </w:rPr>
              <w:t xml:space="preserve"> and Pathway Planner</w:t>
            </w:r>
            <w:r w:rsidR="00585792">
              <w:rPr>
                <w:rFonts w:asciiTheme="minorHAnsi" w:hAnsiTheme="minorHAnsi" w:cstheme="minorHAnsi"/>
              </w:rPr>
              <w:t xml:space="preserve"> Refresher</w:t>
            </w:r>
          </w:p>
          <w:p w14:paraId="3B65ABDE" w14:textId="77777777" w:rsidR="006670B6" w:rsidRDefault="006670B6" w:rsidP="00384EFD">
            <w:pPr>
              <w:pStyle w:val="NormalWeb"/>
              <w:rPr>
                <w:rFonts w:asciiTheme="minorHAnsi" w:hAnsiTheme="minorHAnsi" w:cstheme="minorHAnsi"/>
              </w:rPr>
            </w:pPr>
            <w:r>
              <w:rPr>
                <w:rFonts w:asciiTheme="minorHAnsi" w:hAnsiTheme="minorHAnsi" w:cstheme="minorHAnsi"/>
              </w:rPr>
              <w:t>Careers Meeting</w:t>
            </w:r>
          </w:p>
          <w:p w14:paraId="35D1C3C7" w14:textId="77777777" w:rsidR="00AD1491" w:rsidRDefault="00AD1491" w:rsidP="00384EFD">
            <w:pPr>
              <w:pStyle w:val="NormalWeb"/>
              <w:rPr>
                <w:rFonts w:asciiTheme="minorHAnsi" w:hAnsiTheme="minorHAnsi" w:cstheme="minorHAnsi"/>
              </w:rPr>
            </w:pPr>
            <w:r>
              <w:rPr>
                <w:rFonts w:asciiTheme="minorHAnsi" w:hAnsiTheme="minorHAnsi" w:cstheme="minorHAnsi"/>
              </w:rPr>
              <w:t>Aiming High Group</w:t>
            </w:r>
          </w:p>
          <w:p w14:paraId="452A5816" w14:textId="77777777" w:rsidR="00AD1491" w:rsidRDefault="00AD1491" w:rsidP="00384EFD">
            <w:pPr>
              <w:pStyle w:val="NormalWeb"/>
              <w:rPr>
                <w:rFonts w:asciiTheme="minorHAnsi" w:hAnsiTheme="minorHAnsi" w:cstheme="minorHAnsi"/>
              </w:rPr>
            </w:pPr>
            <w:r>
              <w:rPr>
                <w:rFonts w:asciiTheme="minorHAnsi" w:hAnsiTheme="minorHAnsi" w:cstheme="minorHAnsi"/>
              </w:rPr>
              <w:t>Social Mobility Fund Assembly</w:t>
            </w:r>
          </w:p>
          <w:p w14:paraId="272056E4" w14:textId="4FF7452E" w:rsidR="00AD1491" w:rsidRDefault="00AD1491" w:rsidP="00384EFD">
            <w:pPr>
              <w:pStyle w:val="NormalWeb"/>
              <w:rPr>
                <w:rFonts w:asciiTheme="minorHAnsi" w:hAnsiTheme="minorHAnsi" w:cstheme="minorHAnsi"/>
              </w:rPr>
            </w:pPr>
            <w:r>
              <w:rPr>
                <w:rFonts w:asciiTheme="minorHAnsi" w:hAnsiTheme="minorHAnsi" w:cstheme="minorHAnsi"/>
              </w:rPr>
              <w:t>Post-18 Options Assembly</w:t>
            </w:r>
          </w:p>
        </w:tc>
        <w:tc>
          <w:tcPr>
            <w:tcW w:w="2549" w:type="dxa"/>
          </w:tcPr>
          <w:p w14:paraId="16E8A41E" w14:textId="3213E254" w:rsidR="00C845BE" w:rsidRDefault="00C845BE" w:rsidP="00C845BE">
            <w:pPr>
              <w:pStyle w:val="NormalWeb"/>
              <w:rPr>
                <w:rFonts w:asciiTheme="minorHAnsi" w:hAnsiTheme="minorHAnsi" w:cstheme="minorHAnsi"/>
              </w:rPr>
            </w:pPr>
            <w:r>
              <w:rPr>
                <w:rFonts w:asciiTheme="minorHAnsi" w:hAnsiTheme="minorHAnsi" w:cstheme="minorHAnsi"/>
              </w:rPr>
              <w:t xml:space="preserve">Apprenticeship </w:t>
            </w:r>
            <w:r w:rsidR="008807C1">
              <w:rPr>
                <w:rFonts w:asciiTheme="minorHAnsi" w:hAnsiTheme="minorHAnsi" w:cstheme="minorHAnsi"/>
              </w:rPr>
              <w:t>Awareness Evening</w:t>
            </w:r>
          </w:p>
          <w:p w14:paraId="191865A1" w14:textId="77777777" w:rsidR="004E7F5D" w:rsidRDefault="004E7F5D" w:rsidP="00384EFD">
            <w:pPr>
              <w:pStyle w:val="NormalWeb"/>
              <w:rPr>
                <w:rFonts w:asciiTheme="minorHAnsi" w:hAnsiTheme="minorHAnsi" w:cstheme="minorHAnsi"/>
              </w:rPr>
            </w:pPr>
            <w:r>
              <w:rPr>
                <w:rFonts w:asciiTheme="minorHAnsi" w:hAnsiTheme="minorHAnsi" w:cstheme="minorHAnsi"/>
              </w:rPr>
              <w:t>Preparation for Experiences of the Workplace</w:t>
            </w:r>
          </w:p>
          <w:p w14:paraId="25B1DF37" w14:textId="77777777" w:rsidR="006C7B21" w:rsidRDefault="006C7B21" w:rsidP="00384EFD">
            <w:pPr>
              <w:pStyle w:val="NormalWeb"/>
              <w:rPr>
                <w:rFonts w:asciiTheme="minorHAnsi" w:hAnsiTheme="minorHAnsi" w:cstheme="minorHAnsi"/>
              </w:rPr>
            </w:pPr>
            <w:r>
              <w:rPr>
                <w:rFonts w:asciiTheme="minorHAnsi" w:hAnsiTheme="minorHAnsi" w:cstheme="minorHAnsi"/>
              </w:rPr>
              <w:t>National Careers Week</w:t>
            </w:r>
          </w:p>
          <w:p w14:paraId="33CD0B3C" w14:textId="77777777" w:rsidR="0046778A" w:rsidRPr="000003D1" w:rsidRDefault="0046778A" w:rsidP="0046778A">
            <w:pPr>
              <w:pStyle w:val="NormalWeb"/>
              <w:rPr>
                <w:rFonts w:asciiTheme="minorHAnsi" w:hAnsiTheme="minorHAnsi" w:cstheme="minorHAnsi"/>
              </w:rPr>
            </w:pPr>
            <w:r>
              <w:rPr>
                <w:rFonts w:asciiTheme="minorHAnsi" w:hAnsiTheme="minorHAnsi" w:cstheme="minorHAnsi"/>
              </w:rPr>
              <w:t>National Science Week</w:t>
            </w:r>
          </w:p>
          <w:p w14:paraId="1EB2419F" w14:textId="57FF9812" w:rsidR="0046778A" w:rsidRDefault="0046778A" w:rsidP="00384EFD">
            <w:pPr>
              <w:pStyle w:val="NormalWeb"/>
              <w:rPr>
                <w:rFonts w:asciiTheme="minorHAnsi" w:hAnsiTheme="minorHAnsi" w:cstheme="minorHAnsi"/>
              </w:rPr>
            </w:pPr>
          </w:p>
        </w:tc>
        <w:tc>
          <w:tcPr>
            <w:tcW w:w="2549" w:type="dxa"/>
          </w:tcPr>
          <w:p w14:paraId="76F4251E" w14:textId="3E508149" w:rsidR="004E7F5D" w:rsidRDefault="004E7F5D" w:rsidP="00384EFD">
            <w:pPr>
              <w:pStyle w:val="NormalWeb"/>
              <w:rPr>
                <w:rFonts w:asciiTheme="minorHAnsi" w:hAnsiTheme="minorHAnsi" w:cstheme="minorHAnsi"/>
              </w:rPr>
            </w:pPr>
            <w:r>
              <w:rPr>
                <w:rFonts w:asciiTheme="minorHAnsi" w:hAnsiTheme="minorHAnsi" w:cstheme="minorHAnsi"/>
              </w:rPr>
              <w:t>Experiences of the Workplace</w:t>
            </w:r>
            <w:r w:rsidR="008807C1">
              <w:rPr>
                <w:rFonts w:asciiTheme="minorHAnsi" w:hAnsiTheme="minorHAnsi" w:cstheme="minorHAnsi"/>
              </w:rPr>
              <w:t xml:space="preserve">/Work Experience </w:t>
            </w:r>
          </w:p>
          <w:p w14:paraId="354CBB38" w14:textId="7AC270B6" w:rsidR="00AD1491" w:rsidRDefault="00AD1491" w:rsidP="00384EFD">
            <w:pPr>
              <w:pStyle w:val="NormalWeb"/>
              <w:rPr>
                <w:rFonts w:asciiTheme="minorHAnsi" w:hAnsiTheme="minorHAnsi" w:cstheme="minorHAnsi"/>
              </w:rPr>
            </w:pPr>
            <w:r>
              <w:rPr>
                <w:rFonts w:asciiTheme="minorHAnsi" w:hAnsiTheme="minorHAnsi" w:cstheme="minorHAnsi"/>
              </w:rPr>
              <w:t>Reading University Post 18 Options Assembly</w:t>
            </w:r>
          </w:p>
          <w:p w14:paraId="73A08C4A" w14:textId="10DAF6DF" w:rsidR="00AD1491" w:rsidRDefault="00AD1491" w:rsidP="00384EFD">
            <w:pPr>
              <w:pStyle w:val="NormalWeb"/>
              <w:rPr>
                <w:rFonts w:asciiTheme="minorHAnsi" w:hAnsiTheme="minorHAnsi" w:cstheme="minorHAnsi"/>
              </w:rPr>
            </w:pPr>
            <w:r>
              <w:rPr>
                <w:rFonts w:asciiTheme="minorHAnsi" w:hAnsiTheme="minorHAnsi" w:cstheme="minorHAnsi"/>
              </w:rPr>
              <w:t>Aiming High Trip to Oxford University</w:t>
            </w:r>
          </w:p>
          <w:p w14:paraId="5AFB7B2B" w14:textId="42CE9E37" w:rsidR="00AD1491" w:rsidRDefault="00AD1491" w:rsidP="00384EFD">
            <w:pPr>
              <w:pStyle w:val="NormalWeb"/>
              <w:rPr>
                <w:rFonts w:asciiTheme="minorHAnsi" w:hAnsiTheme="minorHAnsi" w:cstheme="minorHAnsi"/>
              </w:rPr>
            </w:pPr>
            <w:r>
              <w:rPr>
                <w:rFonts w:asciiTheme="minorHAnsi" w:hAnsiTheme="minorHAnsi" w:cstheme="minorHAnsi"/>
              </w:rPr>
              <w:t>UCAS Applications and Personal Statement Assemblies</w:t>
            </w:r>
          </w:p>
          <w:p w14:paraId="378C2D9B" w14:textId="6B724096" w:rsidR="006C7B21" w:rsidRDefault="006C7B21" w:rsidP="00384EFD">
            <w:pPr>
              <w:pStyle w:val="NormalWeb"/>
              <w:rPr>
                <w:rFonts w:asciiTheme="minorHAnsi" w:hAnsiTheme="minorHAnsi" w:cstheme="minorHAnsi"/>
              </w:rPr>
            </w:pPr>
          </w:p>
        </w:tc>
      </w:tr>
      <w:tr w:rsidR="00384EFD" w14:paraId="6D0D5F66" w14:textId="77777777" w:rsidTr="00384EFD">
        <w:tc>
          <w:tcPr>
            <w:tcW w:w="2548" w:type="dxa"/>
          </w:tcPr>
          <w:p w14:paraId="7C82BE19" w14:textId="624958DD" w:rsidR="00384EFD" w:rsidRDefault="00384EFD" w:rsidP="00384EFD">
            <w:pPr>
              <w:pStyle w:val="NormalWeb"/>
              <w:rPr>
                <w:rFonts w:asciiTheme="minorHAnsi" w:hAnsiTheme="minorHAnsi" w:cstheme="minorHAnsi"/>
              </w:rPr>
            </w:pPr>
            <w:r>
              <w:rPr>
                <w:rFonts w:asciiTheme="minorHAnsi" w:hAnsiTheme="minorHAnsi" w:cstheme="minorHAnsi"/>
              </w:rPr>
              <w:t>Year 13</w:t>
            </w:r>
          </w:p>
        </w:tc>
        <w:tc>
          <w:tcPr>
            <w:tcW w:w="2548" w:type="dxa"/>
          </w:tcPr>
          <w:p w14:paraId="673C3E1B" w14:textId="1F18FB1D" w:rsidR="00384EFD" w:rsidRDefault="00384EFD" w:rsidP="00384EFD">
            <w:pPr>
              <w:pStyle w:val="NormalWeb"/>
              <w:rPr>
                <w:rFonts w:asciiTheme="minorHAnsi" w:hAnsiTheme="minorHAnsi" w:cstheme="minorHAnsi"/>
              </w:rPr>
            </w:pPr>
            <w:r>
              <w:rPr>
                <w:rFonts w:asciiTheme="minorHAnsi" w:hAnsiTheme="minorHAnsi" w:cstheme="minorHAnsi"/>
              </w:rPr>
              <w:t>Careers Fair</w:t>
            </w:r>
          </w:p>
          <w:p w14:paraId="1C11CFD0" w14:textId="40EFA4A4" w:rsidR="00206035" w:rsidRDefault="00206035" w:rsidP="00384EFD">
            <w:pPr>
              <w:pStyle w:val="NormalWeb"/>
              <w:rPr>
                <w:rFonts w:asciiTheme="minorHAnsi" w:hAnsiTheme="minorHAnsi" w:cstheme="minorHAnsi"/>
              </w:rPr>
            </w:pPr>
            <w:r>
              <w:rPr>
                <w:rFonts w:asciiTheme="minorHAnsi" w:hAnsiTheme="minorHAnsi" w:cstheme="minorHAnsi"/>
              </w:rPr>
              <w:t>Green Careers Week</w:t>
            </w:r>
          </w:p>
          <w:p w14:paraId="7BEF9A11" w14:textId="77777777" w:rsidR="004E7F5D" w:rsidRDefault="004E7F5D" w:rsidP="00384EFD">
            <w:pPr>
              <w:pStyle w:val="NormalWeb"/>
              <w:rPr>
                <w:rFonts w:asciiTheme="minorHAnsi" w:hAnsiTheme="minorHAnsi" w:cstheme="minorHAnsi"/>
              </w:rPr>
            </w:pPr>
            <w:r>
              <w:rPr>
                <w:rFonts w:asciiTheme="minorHAnsi" w:hAnsiTheme="minorHAnsi" w:cstheme="minorHAnsi"/>
              </w:rPr>
              <w:lastRenderedPageBreak/>
              <w:t>Introduction to Career Pilot and Pathway Planner</w:t>
            </w:r>
          </w:p>
          <w:p w14:paraId="592A17AC" w14:textId="2DA9F325" w:rsidR="006C7B21" w:rsidRDefault="006C7B21" w:rsidP="006C7B21">
            <w:pPr>
              <w:pBdr>
                <w:top w:val="nil"/>
                <w:left w:val="nil"/>
                <w:bottom w:val="nil"/>
                <w:right w:val="nil"/>
                <w:between w:val="nil"/>
                <w:bar w:val="nil"/>
              </w:pBdr>
              <w:rPr>
                <w:rFonts w:ascii="Calibri" w:hAnsi="Calibri"/>
              </w:rPr>
            </w:pPr>
            <w:r w:rsidRPr="006C7B21">
              <w:rPr>
                <w:rFonts w:ascii="Calibri" w:hAnsi="Calibri"/>
              </w:rPr>
              <w:t>HE and UCAS meeting</w:t>
            </w:r>
          </w:p>
          <w:p w14:paraId="6BE19606" w14:textId="48455E3D" w:rsidR="006C7B21" w:rsidRDefault="006C7B21" w:rsidP="006C7B21">
            <w:pPr>
              <w:pBdr>
                <w:top w:val="nil"/>
                <w:left w:val="nil"/>
                <w:bottom w:val="nil"/>
                <w:right w:val="nil"/>
                <w:between w:val="nil"/>
                <w:bar w:val="nil"/>
              </w:pBdr>
              <w:rPr>
                <w:rFonts w:ascii="Calibri" w:hAnsi="Calibri"/>
              </w:rPr>
            </w:pPr>
          </w:p>
          <w:p w14:paraId="283D1FF4" w14:textId="4499EEA3" w:rsidR="006C7B21" w:rsidRDefault="006C7B21" w:rsidP="006C7B21">
            <w:pPr>
              <w:pBdr>
                <w:top w:val="nil"/>
                <w:left w:val="nil"/>
                <w:bottom w:val="nil"/>
                <w:right w:val="nil"/>
                <w:between w:val="nil"/>
                <w:bar w:val="nil"/>
              </w:pBdr>
              <w:rPr>
                <w:rFonts w:ascii="Calibri" w:hAnsi="Calibri"/>
              </w:rPr>
            </w:pPr>
            <w:r>
              <w:rPr>
                <w:rFonts w:ascii="Calibri" w:hAnsi="Calibri"/>
              </w:rPr>
              <w:t>Post-18 Options Assembly</w:t>
            </w:r>
          </w:p>
          <w:p w14:paraId="07B56D06" w14:textId="77777777" w:rsidR="00EB3DF4" w:rsidRDefault="00EB3DF4" w:rsidP="006C7B21">
            <w:pPr>
              <w:pBdr>
                <w:top w:val="nil"/>
                <w:left w:val="nil"/>
                <w:bottom w:val="nil"/>
                <w:right w:val="nil"/>
                <w:between w:val="nil"/>
                <w:bar w:val="nil"/>
              </w:pBdr>
              <w:rPr>
                <w:rFonts w:ascii="Calibri" w:hAnsi="Calibri"/>
              </w:rPr>
            </w:pPr>
          </w:p>
          <w:p w14:paraId="43E694A6" w14:textId="525C6910" w:rsidR="00EB3DF4" w:rsidRDefault="00EB3DF4" w:rsidP="006C7B21">
            <w:pPr>
              <w:pBdr>
                <w:top w:val="nil"/>
                <w:left w:val="nil"/>
                <w:bottom w:val="nil"/>
                <w:right w:val="nil"/>
                <w:between w:val="nil"/>
                <w:bar w:val="nil"/>
              </w:pBdr>
              <w:rPr>
                <w:rFonts w:ascii="Calibri" w:hAnsi="Calibri"/>
              </w:rPr>
            </w:pPr>
            <w:r>
              <w:rPr>
                <w:rFonts w:ascii="Calibri" w:hAnsi="Calibri"/>
              </w:rPr>
              <w:t>Pathways Evening</w:t>
            </w:r>
          </w:p>
          <w:p w14:paraId="7128294A" w14:textId="30C95B22" w:rsidR="00EB3DF4" w:rsidRDefault="00EB3DF4" w:rsidP="006C7B21">
            <w:pPr>
              <w:pBdr>
                <w:top w:val="nil"/>
                <w:left w:val="nil"/>
                <w:bottom w:val="nil"/>
                <w:right w:val="nil"/>
                <w:between w:val="nil"/>
                <w:bar w:val="nil"/>
              </w:pBdr>
              <w:rPr>
                <w:rFonts w:ascii="Calibri" w:hAnsi="Calibri"/>
              </w:rPr>
            </w:pPr>
          </w:p>
          <w:p w14:paraId="71405AD9" w14:textId="25F08C23" w:rsidR="00A9051C" w:rsidRDefault="00A9051C" w:rsidP="006C7B21">
            <w:pPr>
              <w:pBdr>
                <w:top w:val="nil"/>
                <w:left w:val="nil"/>
                <w:bottom w:val="nil"/>
                <w:right w:val="nil"/>
                <w:between w:val="nil"/>
                <w:bar w:val="nil"/>
              </w:pBdr>
              <w:rPr>
                <w:rFonts w:ascii="Calibri" w:hAnsi="Calibri"/>
              </w:rPr>
            </w:pPr>
            <w:r>
              <w:rPr>
                <w:rFonts w:ascii="Calibri" w:hAnsi="Calibri"/>
              </w:rPr>
              <w:t>Apprenticeship Talks</w:t>
            </w:r>
          </w:p>
          <w:p w14:paraId="1AD291D2" w14:textId="77777777" w:rsidR="00A9051C" w:rsidRDefault="00A9051C" w:rsidP="006C7B21">
            <w:pPr>
              <w:pBdr>
                <w:top w:val="nil"/>
                <w:left w:val="nil"/>
                <w:bottom w:val="nil"/>
                <w:right w:val="nil"/>
                <w:between w:val="nil"/>
                <w:bar w:val="nil"/>
              </w:pBdr>
              <w:rPr>
                <w:rFonts w:ascii="Calibri" w:hAnsi="Calibri"/>
              </w:rPr>
            </w:pPr>
          </w:p>
          <w:p w14:paraId="3B7A2E91" w14:textId="27C2136F" w:rsidR="00A9051C" w:rsidRDefault="00A9051C" w:rsidP="006C7B21">
            <w:pPr>
              <w:pBdr>
                <w:top w:val="nil"/>
                <w:left w:val="nil"/>
                <w:bottom w:val="nil"/>
                <w:right w:val="nil"/>
                <w:between w:val="nil"/>
                <w:bar w:val="nil"/>
              </w:pBdr>
              <w:rPr>
                <w:rFonts w:ascii="Calibri" w:hAnsi="Calibri"/>
              </w:rPr>
            </w:pPr>
            <w:r>
              <w:rPr>
                <w:rFonts w:ascii="Calibri" w:hAnsi="Calibri"/>
              </w:rPr>
              <w:t>Personal Statement Workshops</w:t>
            </w:r>
          </w:p>
          <w:p w14:paraId="7CDC0A80" w14:textId="77777777" w:rsidR="00A9051C" w:rsidRDefault="00A9051C" w:rsidP="006C7B21">
            <w:pPr>
              <w:pBdr>
                <w:top w:val="nil"/>
                <w:left w:val="nil"/>
                <w:bottom w:val="nil"/>
                <w:right w:val="nil"/>
                <w:between w:val="nil"/>
                <w:bar w:val="nil"/>
              </w:pBdr>
              <w:rPr>
                <w:rFonts w:ascii="Calibri" w:hAnsi="Calibri"/>
              </w:rPr>
            </w:pPr>
          </w:p>
          <w:p w14:paraId="30A9C5EE" w14:textId="6F874F12" w:rsidR="00A9051C" w:rsidRPr="006C7B21" w:rsidRDefault="00A9051C" w:rsidP="006C7B21">
            <w:pPr>
              <w:pBdr>
                <w:top w:val="nil"/>
                <w:left w:val="nil"/>
                <w:bottom w:val="nil"/>
                <w:right w:val="nil"/>
                <w:between w:val="nil"/>
                <w:bar w:val="nil"/>
              </w:pBdr>
              <w:rPr>
                <w:rFonts w:ascii="Calibri" w:hAnsi="Calibri"/>
              </w:rPr>
            </w:pPr>
            <w:r>
              <w:rPr>
                <w:rFonts w:ascii="Calibri" w:hAnsi="Calibri"/>
              </w:rPr>
              <w:t>Oxbridge and Medicine Interviews</w:t>
            </w:r>
          </w:p>
          <w:p w14:paraId="3EC3C223" w14:textId="6A77406E" w:rsidR="006C7B21" w:rsidRDefault="006C7B21" w:rsidP="00384EFD">
            <w:pPr>
              <w:pStyle w:val="NormalWeb"/>
              <w:rPr>
                <w:rFonts w:asciiTheme="minorHAnsi" w:hAnsiTheme="minorHAnsi" w:cstheme="minorHAnsi"/>
              </w:rPr>
            </w:pPr>
          </w:p>
        </w:tc>
        <w:tc>
          <w:tcPr>
            <w:tcW w:w="2549" w:type="dxa"/>
          </w:tcPr>
          <w:p w14:paraId="1456C1FB" w14:textId="2D5A487F" w:rsidR="00C845BE" w:rsidRDefault="00C845BE" w:rsidP="00C845BE">
            <w:pPr>
              <w:pStyle w:val="NormalWeb"/>
              <w:rPr>
                <w:rFonts w:asciiTheme="minorHAnsi" w:hAnsiTheme="minorHAnsi" w:cstheme="minorHAnsi"/>
              </w:rPr>
            </w:pPr>
            <w:r>
              <w:rPr>
                <w:rFonts w:asciiTheme="minorHAnsi" w:hAnsiTheme="minorHAnsi" w:cstheme="minorHAnsi"/>
              </w:rPr>
              <w:lastRenderedPageBreak/>
              <w:t xml:space="preserve">Apprenticeship </w:t>
            </w:r>
            <w:r w:rsidR="00206035">
              <w:rPr>
                <w:rFonts w:asciiTheme="minorHAnsi" w:hAnsiTheme="minorHAnsi" w:cstheme="minorHAnsi"/>
              </w:rPr>
              <w:t>Awareness Evening</w:t>
            </w:r>
          </w:p>
          <w:p w14:paraId="76FB98B2" w14:textId="22A4B022" w:rsidR="006C7B21" w:rsidRDefault="006C7B21" w:rsidP="00384EFD">
            <w:pPr>
              <w:pStyle w:val="NormalWeb"/>
              <w:rPr>
                <w:rFonts w:asciiTheme="minorHAnsi" w:hAnsiTheme="minorHAnsi" w:cstheme="minorHAnsi"/>
              </w:rPr>
            </w:pPr>
            <w:r>
              <w:rPr>
                <w:rFonts w:asciiTheme="minorHAnsi" w:hAnsiTheme="minorHAnsi" w:cstheme="minorHAnsi"/>
              </w:rPr>
              <w:t>National Careers Week</w:t>
            </w:r>
          </w:p>
        </w:tc>
        <w:tc>
          <w:tcPr>
            <w:tcW w:w="2549" w:type="dxa"/>
            <w:shd w:val="clear" w:color="auto" w:fill="000000" w:themeFill="text1"/>
          </w:tcPr>
          <w:p w14:paraId="2D1DD8A8" w14:textId="77777777" w:rsidR="00384EFD" w:rsidRDefault="00384EFD" w:rsidP="00384EFD">
            <w:pPr>
              <w:pStyle w:val="NormalWeb"/>
              <w:rPr>
                <w:rFonts w:asciiTheme="minorHAnsi" w:hAnsiTheme="minorHAnsi" w:cstheme="minorHAnsi"/>
              </w:rPr>
            </w:pPr>
          </w:p>
        </w:tc>
      </w:tr>
    </w:tbl>
    <w:p w14:paraId="5F5625C5" w14:textId="32E304E2" w:rsidR="003A0740" w:rsidRDefault="003A0740" w:rsidP="004D435B"/>
    <w:p w14:paraId="4A3F207A" w14:textId="77777777" w:rsidR="00384EFD" w:rsidRDefault="00384EFD" w:rsidP="004D435B"/>
    <w:tbl>
      <w:tblPr>
        <w:tblStyle w:val="TableGrid"/>
        <w:tblW w:w="0" w:type="auto"/>
        <w:tblLook w:val="04A0" w:firstRow="1" w:lastRow="0" w:firstColumn="1" w:lastColumn="0" w:noHBand="0" w:noVBand="1"/>
      </w:tblPr>
      <w:tblGrid>
        <w:gridCol w:w="10194"/>
      </w:tblGrid>
      <w:tr w:rsidR="003A0740" w:rsidRPr="008600C7" w14:paraId="684AA12B" w14:textId="77777777" w:rsidTr="00B60928">
        <w:trPr>
          <w:trHeight w:val="486"/>
        </w:trPr>
        <w:tc>
          <w:tcPr>
            <w:tcW w:w="10194" w:type="dxa"/>
            <w:tcBorders>
              <w:top w:val="nil"/>
              <w:left w:val="nil"/>
              <w:bottom w:val="nil"/>
              <w:right w:val="nil"/>
            </w:tcBorders>
            <w:shd w:val="clear" w:color="auto" w:fill="D9D9D9" w:themeFill="background1" w:themeFillShade="D9"/>
            <w:vAlign w:val="center"/>
          </w:tcPr>
          <w:p w14:paraId="4B0A617C" w14:textId="071018DC" w:rsidR="003A0740" w:rsidRPr="008600C7" w:rsidRDefault="004E7F5D" w:rsidP="00B60928">
            <w:pPr>
              <w:rPr>
                <w:b/>
                <w:bCs/>
                <w:sz w:val="28"/>
                <w:szCs w:val="28"/>
              </w:rPr>
            </w:pPr>
            <w:r>
              <w:rPr>
                <w:b/>
                <w:bCs/>
                <w:sz w:val="28"/>
                <w:szCs w:val="28"/>
              </w:rPr>
              <w:t>Premises and facilities</w:t>
            </w:r>
          </w:p>
        </w:tc>
      </w:tr>
    </w:tbl>
    <w:p w14:paraId="1215E7A2" w14:textId="77777777" w:rsidR="003A0740" w:rsidRPr="008600C7" w:rsidRDefault="003A0740" w:rsidP="003A0740"/>
    <w:p w14:paraId="31EE2151" w14:textId="76D8F79C" w:rsidR="004E7F5D" w:rsidRPr="004E7F5D" w:rsidRDefault="004E7F5D" w:rsidP="00F62E48">
      <w:pPr>
        <w:pStyle w:val="NormalWeb"/>
        <w:jc w:val="both"/>
        <w:rPr>
          <w:rFonts w:asciiTheme="minorHAnsi" w:hAnsiTheme="minorHAnsi" w:cstheme="minorHAnsi"/>
        </w:rPr>
      </w:pPr>
      <w:r w:rsidRPr="004E7F5D">
        <w:rPr>
          <w:rFonts w:asciiTheme="minorHAnsi" w:hAnsiTheme="minorHAnsi" w:cstheme="minorHAnsi"/>
        </w:rPr>
        <w:t xml:space="preserve">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and/or her Careers Assistant. </w:t>
      </w:r>
    </w:p>
    <w:p w14:paraId="1780DE3F" w14:textId="323822EB" w:rsidR="004E7F5D" w:rsidRDefault="004E7F5D" w:rsidP="00F62E48">
      <w:pPr>
        <w:pStyle w:val="NormalWeb"/>
        <w:jc w:val="both"/>
        <w:rPr>
          <w:rFonts w:asciiTheme="minorHAnsi" w:hAnsiTheme="minorHAnsi" w:cstheme="minorHAnsi"/>
        </w:rPr>
      </w:pPr>
      <w:r w:rsidRPr="004E7F5D">
        <w:rPr>
          <w:rFonts w:asciiTheme="minorHAnsi" w:hAnsiTheme="minorHAnsi" w:cstheme="minorHAnsi"/>
        </w:rPr>
        <w:t xml:space="preserve">Providers are welcome to leave a copy of their prospectus or other relevant course literature at the Hive, which is managed by the School Library and Careers Assistant. The Hive is available to all students at lunch and break times. </w:t>
      </w:r>
    </w:p>
    <w:tbl>
      <w:tblPr>
        <w:tblStyle w:val="TableGrid"/>
        <w:tblW w:w="0" w:type="auto"/>
        <w:tblLook w:val="04A0" w:firstRow="1" w:lastRow="0" w:firstColumn="1" w:lastColumn="0" w:noHBand="0" w:noVBand="1"/>
      </w:tblPr>
      <w:tblGrid>
        <w:gridCol w:w="10194"/>
      </w:tblGrid>
      <w:tr w:rsidR="004E7F5D" w14:paraId="15262C2A" w14:textId="77777777" w:rsidTr="004E7F5D">
        <w:tc>
          <w:tcPr>
            <w:tcW w:w="10194" w:type="dxa"/>
            <w:tcBorders>
              <w:top w:val="nil"/>
              <w:left w:val="nil"/>
              <w:bottom w:val="nil"/>
              <w:right w:val="nil"/>
            </w:tcBorders>
            <w:shd w:val="clear" w:color="auto" w:fill="D9D9D9" w:themeFill="background1" w:themeFillShade="D9"/>
          </w:tcPr>
          <w:p w14:paraId="05EAA0C4" w14:textId="1DAAEDED" w:rsidR="004E7F5D" w:rsidRDefault="004E7F5D" w:rsidP="004E7F5D">
            <w:pPr>
              <w:pStyle w:val="NormalWeb"/>
              <w:spacing w:line="276" w:lineRule="auto"/>
              <w:rPr>
                <w:rFonts w:asciiTheme="minorHAnsi" w:hAnsiTheme="minorHAnsi" w:cstheme="minorHAnsi"/>
              </w:rPr>
            </w:pPr>
            <w:r w:rsidRPr="004E7F5D">
              <w:rPr>
                <w:rFonts w:asciiTheme="minorHAnsi" w:eastAsiaTheme="minorHAnsi" w:hAnsiTheme="minorHAnsi" w:cstheme="minorBidi"/>
                <w:b/>
                <w:bCs/>
                <w:sz w:val="28"/>
                <w:szCs w:val="28"/>
                <w:lang w:eastAsia="en-US"/>
              </w:rPr>
              <w:t>Approval and Review</w:t>
            </w:r>
          </w:p>
        </w:tc>
      </w:tr>
    </w:tbl>
    <w:p w14:paraId="4EE2E2B2" w14:textId="79054B4F" w:rsidR="004E7F5D" w:rsidRPr="004E7F5D" w:rsidRDefault="004E7F5D" w:rsidP="004E7F5D">
      <w:pPr>
        <w:pStyle w:val="NormalWeb"/>
        <w:rPr>
          <w:rFonts w:asciiTheme="minorHAnsi" w:hAnsiTheme="minorHAnsi" w:cstheme="minorHAnsi"/>
        </w:rPr>
      </w:pPr>
      <w:r w:rsidRPr="004E7F5D">
        <w:rPr>
          <w:rFonts w:asciiTheme="minorHAnsi" w:hAnsiTheme="minorHAnsi" w:cstheme="minorHAnsi"/>
        </w:rPr>
        <w:t xml:space="preserve">Approved by Governors at Learning and Teaching Committee </w:t>
      </w:r>
    </w:p>
    <w:p w14:paraId="5A0CFCE4" w14:textId="4AE613BF" w:rsidR="004E7F5D" w:rsidRPr="004E7F5D" w:rsidRDefault="004E7F5D" w:rsidP="004E7F5D">
      <w:pPr>
        <w:pStyle w:val="NormalWeb"/>
        <w:rPr>
          <w:rFonts w:asciiTheme="minorHAnsi" w:hAnsiTheme="minorHAnsi" w:cstheme="minorHAnsi"/>
        </w:rPr>
      </w:pPr>
      <w:r w:rsidRPr="004E7F5D">
        <w:rPr>
          <w:rFonts w:asciiTheme="minorHAnsi" w:hAnsiTheme="minorHAnsi" w:cstheme="minorHAnsi"/>
        </w:rPr>
        <w:t xml:space="preserve">Next review: </w:t>
      </w:r>
      <w:r w:rsidR="00C845BE">
        <w:rPr>
          <w:rFonts w:asciiTheme="minorHAnsi" w:hAnsiTheme="minorHAnsi" w:cstheme="minorHAnsi"/>
        </w:rPr>
        <w:t>December</w:t>
      </w:r>
      <w:r w:rsidR="00525745">
        <w:rPr>
          <w:rFonts w:asciiTheme="minorHAnsi" w:hAnsiTheme="minorHAnsi" w:cstheme="minorHAnsi"/>
        </w:rPr>
        <w:t xml:space="preserve"> 202</w:t>
      </w:r>
      <w:r w:rsidR="00987DEA">
        <w:rPr>
          <w:rFonts w:asciiTheme="minorHAnsi" w:hAnsiTheme="minorHAnsi" w:cstheme="minorHAnsi"/>
        </w:rPr>
        <w:t>6</w:t>
      </w:r>
    </w:p>
    <w:p w14:paraId="46CB425E" w14:textId="796F536E" w:rsidR="004E7F5D" w:rsidRPr="004E7F5D" w:rsidRDefault="004E7F5D" w:rsidP="004E7F5D">
      <w:pPr>
        <w:pStyle w:val="NormalWeb"/>
        <w:rPr>
          <w:rFonts w:asciiTheme="minorHAnsi" w:hAnsiTheme="minorHAnsi" w:cstheme="minorHAnsi"/>
        </w:rPr>
      </w:pPr>
      <w:r w:rsidRPr="004E7F5D">
        <w:rPr>
          <w:rFonts w:asciiTheme="minorHAnsi" w:hAnsiTheme="minorHAnsi" w:cstheme="minorHAnsi"/>
        </w:rPr>
        <w:t>Signed:</w:t>
      </w:r>
      <w:r>
        <w:rPr>
          <w:rFonts w:asciiTheme="minorHAnsi" w:hAnsiTheme="minorHAnsi" w:cstheme="minorHAnsi"/>
        </w:rPr>
        <w:tab/>
        <w:t xml:space="preserve"> </w:t>
      </w:r>
      <w:r>
        <w:rPr>
          <w:rFonts w:asciiTheme="minorHAnsi" w:hAnsiTheme="minorHAnsi" w:cstheme="minorHAnsi"/>
        </w:rPr>
        <w:tab/>
      </w:r>
      <w:r w:rsidR="00931CF8">
        <w:rPr>
          <w:rFonts w:asciiTheme="minorHAnsi" w:hAnsiTheme="minorHAnsi" w:cstheme="minorHAnsi"/>
        </w:rPr>
        <w:t>L Mathews (Headteacher)</w:t>
      </w:r>
      <w:r w:rsidRPr="004E7F5D">
        <w:rPr>
          <w:rFonts w:asciiTheme="minorHAnsi" w:hAnsiTheme="minorHAnsi" w:cstheme="minorHAnsi"/>
        </w:rPr>
        <w:t xml:space="preserve"> </w:t>
      </w:r>
    </w:p>
    <w:p w14:paraId="572F422B" w14:textId="5A1D5260" w:rsidR="003A0740" w:rsidRPr="008600C7" w:rsidRDefault="003A0740" w:rsidP="004E7F5D"/>
    <w:sectPr w:rsidR="003A0740" w:rsidRPr="008600C7" w:rsidSect="008600C7">
      <w:footerReference w:type="even" r:id="rId14"/>
      <w:footerReference w:type="default" r:id="rId15"/>
      <w:pgSz w:w="11906" w:h="16838"/>
      <w:pgMar w:top="851" w:right="851" w:bottom="1256" w:left="851" w:header="709" w:footer="6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25F48" w14:textId="77777777" w:rsidR="00060437" w:rsidRDefault="00060437" w:rsidP="008600C7">
      <w:r>
        <w:separator/>
      </w:r>
    </w:p>
  </w:endnote>
  <w:endnote w:type="continuationSeparator" w:id="0">
    <w:p w14:paraId="4FBA4F87" w14:textId="77777777" w:rsidR="00060437" w:rsidRDefault="00060437" w:rsidP="00860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5049871"/>
      <w:docPartObj>
        <w:docPartGallery w:val="Page Numbers (Bottom of Page)"/>
        <w:docPartUnique/>
      </w:docPartObj>
    </w:sdtPr>
    <w:sdtEndPr>
      <w:rPr>
        <w:rStyle w:val="PageNumber"/>
      </w:rPr>
    </w:sdtEndPr>
    <w:sdtContent>
      <w:p w14:paraId="4CCD1947" w14:textId="02BA4042" w:rsidR="008600C7" w:rsidRDefault="008600C7" w:rsidP="00D670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52514">
          <w:rPr>
            <w:rStyle w:val="PageNumber"/>
            <w:noProof/>
          </w:rPr>
          <w:t>2</w:t>
        </w:r>
        <w:r>
          <w:rPr>
            <w:rStyle w:val="PageNumber"/>
          </w:rPr>
          <w:fldChar w:fldCharType="end"/>
        </w:r>
      </w:p>
    </w:sdtContent>
  </w:sdt>
  <w:p w14:paraId="2B3D7E1D" w14:textId="77777777" w:rsidR="008600C7" w:rsidRDefault="008600C7" w:rsidP="008600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FF0000"/>
        <w:sz w:val="20"/>
        <w:szCs w:val="20"/>
      </w:rPr>
      <w:id w:val="-467898841"/>
      <w:docPartObj>
        <w:docPartGallery w:val="Page Numbers (Bottom of Page)"/>
        <w:docPartUnique/>
      </w:docPartObj>
    </w:sdtPr>
    <w:sdtEndPr>
      <w:rPr>
        <w:rStyle w:val="PageNumber"/>
      </w:rPr>
    </w:sdtEndPr>
    <w:sdtContent>
      <w:p w14:paraId="6B0116BF" w14:textId="61FCEE88" w:rsidR="008600C7" w:rsidRPr="008600C7" w:rsidRDefault="008600C7" w:rsidP="00D6702D">
        <w:pPr>
          <w:pStyle w:val="Footer"/>
          <w:framePr w:wrap="none" w:vAnchor="text" w:hAnchor="margin" w:xAlign="right" w:y="1"/>
          <w:rPr>
            <w:rStyle w:val="PageNumber"/>
            <w:color w:val="FF0000"/>
            <w:sz w:val="20"/>
            <w:szCs w:val="20"/>
          </w:rPr>
        </w:pPr>
        <w:r w:rsidRPr="008600C7">
          <w:rPr>
            <w:rStyle w:val="PageNumber"/>
            <w:color w:val="FF0000"/>
            <w:sz w:val="20"/>
            <w:szCs w:val="20"/>
          </w:rPr>
          <w:fldChar w:fldCharType="begin"/>
        </w:r>
        <w:r w:rsidRPr="008600C7">
          <w:rPr>
            <w:rStyle w:val="PageNumber"/>
            <w:color w:val="FF0000"/>
            <w:sz w:val="20"/>
            <w:szCs w:val="20"/>
          </w:rPr>
          <w:instrText xml:space="preserve"> PAGE </w:instrText>
        </w:r>
        <w:r w:rsidRPr="008600C7">
          <w:rPr>
            <w:rStyle w:val="PageNumber"/>
            <w:color w:val="FF0000"/>
            <w:sz w:val="20"/>
            <w:szCs w:val="20"/>
          </w:rPr>
          <w:fldChar w:fldCharType="separate"/>
        </w:r>
        <w:r w:rsidR="00525745">
          <w:rPr>
            <w:rStyle w:val="PageNumber"/>
            <w:noProof/>
            <w:color w:val="FF0000"/>
            <w:sz w:val="20"/>
            <w:szCs w:val="20"/>
          </w:rPr>
          <w:t>5</w:t>
        </w:r>
        <w:r w:rsidRPr="008600C7">
          <w:rPr>
            <w:rStyle w:val="PageNumber"/>
            <w:color w:val="FF0000"/>
            <w:sz w:val="20"/>
            <w:szCs w:val="20"/>
          </w:rPr>
          <w:fldChar w:fldCharType="end"/>
        </w:r>
      </w:p>
    </w:sdtContent>
  </w:sdt>
  <w:p w14:paraId="593F6A9B" w14:textId="13E109A3" w:rsidR="008600C7" w:rsidRPr="008600C7" w:rsidRDefault="008600C7" w:rsidP="008600C7">
    <w:pPr>
      <w:pStyle w:val="Footer"/>
      <w:ind w:right="360"/>
      <w:rPr>
        <w:sz w:val="20"/>
        <w:szCs w:val="20"/>
      </w:rPr>
    </w:pPr>
    <w:r w:rsidRPr="008600C7">
      <w:rPr>
        <w:sz w:val="20"/>
        <w:szCs w:val="20"/>
      </w:rPr>
      <w:t>HIGHDOWN SCHOOL AND SIXTH FORM CENTRE</w:t>
    </w:r>
    <w:r w:rsidRPr="008600C7">
      <w:rPr>
        <w:sz w:val="20"/>
        <w:szCs w:val="20"/>
      </w:rPr>
      <w:tab/>
    </w:r>
    <w:r w:rsidRPr="008600C7">
      <w:rPr>
        <w:sz w:val="20"/>
        <w:szCs w:val="20"/>
      </w:rPr>
      <w:tab/>
    </w:r>
  </w:p>
  <w:p w14:paraId="5C0D8B22" w14:textId="2040BB4D" w:rsidR="008600C7" w:rsidRPr="008600C7" w:rsidRDefault="00252514">
    <w:pPr>
      <w:pStyle w:val="Footer"/>
      <w:rPr>
        <w:color w:val="FF0000"/>
        <w:sz w:val="20"/>
        <w:szCs w:val="20"/>
      </w:rPr>
    </w:pPr>
    <w:r>
      <w:rPr>
        <w:color w:val="FF0000"/>
        <w:sz w:val="20"/>
        <w:szCs w:val="20"/>
      </w:rPr>
      <w:t xml:space="preserve">Provider Access Policy Statement </w:t>
    </w:r>
    <w:r w:rsidR="00EE2A9B">
      <w:rPr>
        <w:color w:val="FF0000"/>
        <w:sz w:val="20"/>
        <w:szCs w:val="20"/>
      </w:rPr>
      <w:t>December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89296" w14:textId="77777777" w:rsidR="00060437" w:rsidRDefault="00060437" w:rsidP="008600C7">
      <w:r>
        <w:separator/>
      </w:r>
    </w:p>
  </w:footnote>
  <w:footnote w:type="continuationSeparator" w:id="0">
    <w:p w14:paraId="786847BF" w14:textId="77777777" w:rsidR="00060437" w:rsidRDefault="00060437" w:rsidP="008600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B187C"/>
    <w:multiLevelType w:val="multilevel"/>
    <w:tmpl w:val="F7D8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9389A"/>
    <w:multiLevelType w:val="multilevel"/>
    <w:tmpl w:val="5714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0B0373"/>
    <w:multiLevelType w:val="hybridMultilevel"/>
    <w:tmpl w:val="F52892B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2A0E86"/>
    <w:multiLevelType w:val="hybridMultilevel"/>
    <w:tmpl w:val="E22E984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3C0296B"/>
    <w:multiLevelType w:val="hybridMultilevel"/>
    <w:tmpl w:val="3C107E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F32158"/>
    <w:multiLevelType w:val="hybridMultilevel"/>
    <w:tmpl w:val="B2EA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C166A"/>
    <w:multiLevelType w:val="hybridMultilevel"/>
    <w:tmpl w:val="12BC0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90790"/>
    <w:multiLevelType w:val="hybridMultilevel"/>
    <w:tmpl w:val="83BA1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50E2F22"/>
    <w:multiLevelType w:val="hybridMultilevel"/>
    <w:tmpl w:val="BFF6C9F2"/>
    <w:lvl w:ilvl="0" w:tplc="D89685A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1E0AE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7E0ED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E8C742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BA952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DDC79F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568C2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81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D06AEA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7D9787D"/>
    <w:multiLevelType w:val="hybridMultilevel"/>
    <w:tmpl w:val="62A86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6877BE"/>
    <w:multiLevelType w:val="hybridMultilevel"/>
    <w:tmpl w:val="EC20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7006C2"/>
    <w:multiLevelType w:val="hybridMultilevel"/>
    <w:tmpl w:val="B1F469FC"/>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AEE49E5"/>
    <w:multiLevelType w:val="multilevel"/>
    <w:tmpl w:val="400678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45869737">
    <w:abstractNumId w:val="7"/>
  </w:num>
  <w:num w:numId="2" w16cid:durableId="1715538181">
    <w:abstractNumId w:val="2"/>
  </w:num>
  <w:num w:numId="3" w16cid:durableId="76485582">
    <w:abstractNumId w:val="10"/>
  </w:num>
  <w:num w:numId="4" w16cid:durableId="427508760">
    <w:abstractNumId w:val="1"/>
  </w:num>
  <w:num w:numId="5" w16cid:durableId="1837188417">
    <w:abstractNumId w:val="4"/>
  </w:num>
  <w:num w:numId="6" w16cid:durableId="1954164929">
    <w:abstractNumId w:val="6"/>
  </w:num>
  <w:num w:numId="7" w16cid:durableId="725105821">
    <w:abstractNumId w:val="12"/>
  </w:num>
  <w:num w:numId="8" w16cid:durableId="455565269">
    <w:abstractNumId w:val="5"/>
  </w:num>
  <w:num w:numId="9" w16cid:durableId="563757120">
    <w:abstractNumId w:val="0"/>
  </w:num>
  <w:num w:numId="10" w16cid:durableId="703674998">
    <w:abstractNumId w:val="8"/>
  </w:num>
  <w:num w:numId="11" w16cid:durableId="829248455">
    <w:abstractNumId w:val="3"/>
  </w:num>
  <w:num w:numId="12" w16cid:durableId="146485031">
    <w:abstractNumId w:val="11"/>
  </w:num>
  <w:num w:numId="13" w16cid:durableId="21404131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F66"/>
    <w:rsid w:val="000003D1"/>
    <w:rsid w:val="00060437"/>
    <w:rsid w:val="000633A1"/>
    <w:rsid w:val="000872ED"/>
    <w:rsid w:val="000C7177"/>
    <w:rsid w:val="00112DF2"/>
    <w:rsid w:val="001318CD"/>
    <w:rsid w:val="0015773C"/>
    <w:rsid w:val="00182216"/>
    <w:rsid w:val="00184201"/>
    <w:rsid w:val="001C4000"/>
    <w:rsid w:val="001F75BC"/>
    <w:rsid w:val="00206035"/>
    <w:rsid w:val="002213E5"/>
    <w:rsid w:val="00252514"/>
    <w:rsid w:val="00262FD3"/>
    <w:rsid w:val="002677F7"/>
    <w:rsid w:val="0028155B"/>
    <w:rsid w:val="002A39E6"/>
    <w:rsid w:val="002B6677"/>
    <w:rsid w:val="002F02B8"/>
    <w:rsid w:val="00334F66"/>
    <w:rsid w:val="00384EFD"/>
    <w:rsid w:val="003A0740"/>
    <w:rsid w:val="003C0518"/>
    <w:rsid w:val="003D6678"/>
    <w:rsid w:val="003E4AB6"/>
    <w:rsid w:val="003F4809"/>
    <w:rsid w:val="00430E0E"/>
    <w:rsid w:val="00454B74"/>
    <w:rsid w:val="004655A1"/>
    <w:rsid w:val="0046778A"/>
    <w:rsid w:val="004A1881"/>
    <w:rsid w:val="004D435B"/>
    <w:rsid w:val="004E4D07"/>
    <w:rsid w:val="004E7F5D"/>
    <w:rsid w:val="00525745"/>
    <w:rsid w:val="00534E49"/>
    <w:rsid w:val="00584444"/>
    <w:rsid w:val="00585792"/>
    <w:rsid w:val="005B35CF"/>
    <w:rsid w:val="006670B6"/>
    <w:rsid w:val="006B1C10"/>
    <w:rsid w:val="006C3B6B"/>
    <w:rsid w:val="006C7B21"/>
    <w:rsid w:val="006E5E77"/>
    <w:rsid w:val="007E2CC6"/>
    <w:rsid w:val="007E6A26"/>
    <w:rsid w:val="00827D6D"/>
    <w:rsid w:val="00832379"/>
    <w:rsid w:val="00837F9A"/>
    <w:rsid w:val="008600C7"/>
    <w:rsid w:val="008807C1"/>
    <w:rsid w:val="008971A1"/>
    <w:rsid w:val="008C4EF7"/>
    <w:rsid w:val="008D6504"/>
    <w:rsid w:val="00931CF8"/>
    <w:rsid w:val="00946B47"/>
    <w:rsid w:val="00967E02"/>
    <w:rsid w:val="00987DEA"/>
    <w:rsid w:val="00995C97"/>
    <w:rsid w:val="009C3D72"/>
    <w:rsid w:val="009C3F40"/>
    <w:rsid w:val="009D0854"/>
    <w:rsid w:val="00A16A95"/>
    <w:rsid w:val="00A9051C"/>
    <w:rsid w:val="00AD1491"/>
    <w:rsid w:val="00BC63D4"/>
    <w:rsid w:val="00C03D9D"/>
    <w:rsid w:val="00C05A61"/>
    <w:rsid w:val="00C37AFD"/>
    <w:rsid w:val="00C44104"/>
    <w:rsid w:val="00C47D92"/>
    <w:rsid w:val="00C74EDC"/>
    <w:rsid w:val="00C75A10"/>
    <w:rsid w:val="00C845BE"/>
    <w:rsid w:val="00C8698E"/>
    <w:rsid w:val="00C91153"/>
    <w:rsid w:val="00CB4007"/>
    <w:rsid w:val="00CE6F4E"/>
    <w:rsid w:val="00D374FA"/>
    <w:rsid w:val="00DB0FD3"/>
    <w:rsid w:val="00E33C77"/>
    <w:rsid w:val="00E43A46"/>
    <w:rsid w:val="00E679E2"/>
    <w:rsid w:val="00E75904"/>
    <w:rsid w:val="00E85D4E"/>
    <w:rsid w:val="00EB3DF4"/>
    <w:rsid w:val="00EB7838"/>
    <w:rsid w:val="00EB7DD9"/>
    <w:rsid w:val="00EE2A9B"/>
    <w:rsid w:val="00EE2C7F"/>
    <w:rsid w:val="00F62E48"/>
    <w:rsid w:val="00F85BB9"/>
    <w:rsid w:val="00FA20D4"/>
    <w:rsid w:val="00FA41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6D0F"/>
  <w15:chartTrackingRefBased/>
  <w15:docId w15:val="{17305473-3D65-BC4B-AA84-55EEE451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4F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00C7"/>
    <w:pPr>
      <w:tabs>
        <w:tab w:val="center" w:pos="4513"/>
        <w:tab w:val="right" w:pos="9026"/>
      </w:tabs>
    </w:pPr>
  </w:style>
  <w:style w:type="character" w:customStyle="1" w:styleId="HeaderChar">
    <w:name w:val="Header Char"/>
    <w:basedOn w:val="DefaultParagraphFont"/>
    <w:link w:val="Header"/>
    <w:uiPriority w:val="99"/>
    <w:rsid w:val="008600C7"/>
  </w:style>
  <w:style w:type="paragraph" w:styleId="Footer">
    <w:name w:val="footer"/>
    <w:basedOn w:val="Normal"/>
    <w:link w:val="FooterChar"/>
    <w:uiPriority w:val="99"/>
    <w:unhideWhenUsed/>
    <w:rsid w:val="008600C7"/>
    <w:pPr>
      <w:tabs>
        <w:tab w:val="center" w:pos="4513"/>
        <w:tab w:val="right" w:pos="9026"/>
      </w:tabs>
    </w:pPr>
  </w:style>
  <w:style w:type="character" w:customStyle="1" w:styleId="FooterChar">
    <w:name w:val="Footer Char"/>
    <w:basedOn w:val="DefaultParagraphFont"/>
    <w:link w:val="Footer"/>
    <w:uiPriority w:val="99"/>
    <w:rsid w:val="008600C7"/>
  </w:style>
  <w:style w:type="character" w:styleId="PageNumber">
    <w:name w:val="page number"/>
    <w:basedOn w:val="DefaultParagraphFont"/>
    <w:uiPriority w:val="99"/>
    <w:semiHidden/>
    <w:unhideWhenUsed/>
    <w:rsid w:val="008600C7"/>
  </w:style>
  <w:style w:type="paragraph" w:styleId="ListParagraph">
    <w:name w:val="List Paragraph"/>
    <w:basedOn w:val="Normal"/>
    <w:qFormat/>
    <w:rsid w:val="001F75BC"/>
    <w:pPr>
      <w:ind w:left="720"/>
      <w:contextualSpacing/>
    </w:pPr>
  </w:style>
  <w:style w:type="paragraph" w:styleId="NormalWeb">
    <w:name w:val="Normal (Web)"/>
    <w:basedOn w:val="Normal"/>
    <w:uiPriority w:val="99"/>
    <w:unhideWhenUsed/>
    <w:rsid w:val="00454B74"/>
    <w:pPr>
      <w:spacing w:before="100" w:beforeAutospacing="1" w:after="100" w:afterAutospacing="1"/>
    </w:pPr>
    <w:rPr>
      <w:rFonts w:ascii="Times New Roman" w:eastAsia="Times New Roman" w:hAnsi="Times New Roman" w:cs="Times New Roman"/>
      <w:lang w:eastAsia="en-GB"/>
    </w:rPr>
  </w:style>
  <w:style w:type="paragraph" w:customStyle="1" w:styleId="Body">
    <w:name w:val="Body"/>
    <w:rsid w:val="006C7B21"/>
    <w:pPr>
      <w:pBdr>
        <w:top w:val="nil"/>
        <w:left w:val="nil"/>
        <w:bottom w:val="nil"/>
        <w:right w:val="nil"/>
        <w:between w:val="nil"/>
        <w:bar w:val="nil"/>
      </w:pBdr>
      <w:spacing w:after="240" w:line="288" w:lineRule="auto"/>
    </w:pPr>
    <w:rPr>
      <w:rFonts w:ascii="Arial" w:eastAsia="Arial" w:hAnsi="Arial" w:cs="Arial"/>
      <w:color w:val="0D0D0D"/>
      <w:u w:color="0D0D0D"/>
      <w:bdr w:val="nil"/>
      <w:lang w:eastAsia="en-GB"/>
      <w14:textOutline w14:w="0" w14:cap="flat" w14:cmpd="sng" w14:algn="ctr">
        <w14:noFill/>
        <w14:prstDash w14:val="solid"/>
        <w14:bevel/>
      </w14:textOutline>
    </w:rPr>
  </w:style>
  <w:style w:type="character" w:customStyle="1" w:styleId="Hyperlink1">
    <w:name w:val="Hyperlink.1"/>
    <w:basedOn w:val="DefaultParagraphFont"/>
    <w:rsid w:val="006C7B21"/>
    <w:rPr>
      <w:rFonts w:ascii="Calibri" w:eastAsia="Calibri" w:hAnsi="Calibri" w:cs="Calibri"/>
      <w:b w:val="0"/>
      <w:bCs w:val="0"/>
      <w:i w:val="0"/>
      <w:iCs w:val="0"/>
      <w:outline w:val="0"/>
      <w:color w:val="0000FF"/>
      <w:sz w:val="24"/>
      <w:szCs w:val="24"/>
      <w:u w:val="single" w:color="0000FF"/>
    </w:rPr>
  </w:style>
  <w:style w:type="character" w:styleId="Hyperlink">
    <w:name w:val="Hyperlink"/>
    <w:basedOn w:val="DefaultParagraphFont"/>
    <w:uiPriority w:val="99"/>
    <w:unhideWhenUsed/>
    <w:rsid w:val="00CE6F4E"/>
    <w:rPr>
      <w:color w:val="0563C1" w:themeColor="hyperlink"/>
      <w:u w:val="single"/>
    </w:rPr>
  </w:style>
  <w:style w:type="character" w:customStyle="1" w:styleId="UnresolvedMention1">
    <w:name w:val="Unresolved Mention1"/>
    <w:basedOn w:val="DefaultParagraphFont"/>
    <w:uiPriority w:val="99"/>
    <w:semiHidden/>
    <w:unhideWhenUsed/>
    <w:rsid w:val="00CE6F4E"/>
    <w:rPr>
      <w:color w:val="605E5C"/>
      <w:shd w:val="clear" w:color="auto" w:fill="E1DFDD"/>
    </w:rPr>
  </w:style>
  <w:style w:type="character" w:styleId="UnresolvedMention">
    <w:name w:val="Unresolved Mention"/>
    <w:basedOn w:val="DefaultParagraphFont"/>
    <w:uiPriority w:val="99"/>
    <w:semiHidden/>
    <w:unhideWhenUsed/>
    <w:rsid w:val="00987DEA"/>
    <w:rPr>
      <w:color w:val="605E5C"/>
      <w:shd w:val="clear" w:color="auto" w:fill="E1DFDD"/>
    </w:rPr>
  </w:style>
  <w:style w:type="character" w:customStyle="1" w:styleId="markzht0wg58d">
    <w:name w:val="markzht0wg58d"/>
    <w:basedOn w:val="DefaultParagraphFont"/>
    <w:rsid w:val="001C4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02907">
      <w:bodyDiv w:val="1"/>
      <w:marLeft w:val="0"/>
      <w:marRight w:val="0"/>
      <w:marTop w:val="0"/>
      <w:marBottom w:val="0"/>
      <w:divBdr>
        <w:top w:val="none" w:sz="0" w:space="0" w:color="auto"/>
        <w:left w:val="none" w:sz="0" w:space="0" w:color="auto"/>
        <w:bottom w:val="none" w:sz="0" w:space="0" w:color="auto"/>
        <w:right w:val="none" w:sz="0" w:space="0" w:color="auto"/>
      </w:divBdr>
      <w:divsChild>
        <w:div w:id="419180475">
          <w:marLeft w:val="0"/>
          <w:marRight w:val="0"/>
          <w:marTop w:val="240"/>
          <w:marBottom w:val="240"/>
          <w:divBdr>
            <w:top w:val="none" w:sz="0" w:space="0" w:color="auto"/>
            <w:left w:val="none" w:sz="0" w:space="0" w:color="auto"/>
            <w:bottom w:val="none" w:sz="0" w:space="0" w:color="auto"/>
            <w:right w:val="none" w:sz="0" w:space="0" w:color="auto"/>
          </w:divBdr>
        </w:div>
        <w:div w:id="567884199">
          <w:marLeft w:val="0"/>
          <w:marRight w:val="0"/>
          <w:marTop w:val="240"/>
          <w:marBottom w:val="240"/>
          <w:divBdr>
            <w:top w:val="none" w:sz="0" w:space="0" w:color="auto"/>
            <w:left w:val="none" w:sz="0" w:space="0" w:color="auto"/>
            <w:bottom w:val="none" w:sz="0" w:space="0" w:color="auto"/>
            <w:right w:val="none" w:sz="0" w:space="0" w:color="auto"/>
          </w:divBdr>
        </w:div>
        <w:div w:id="1206916290">
          <w:marLeft w:val="0"/>
          <w:marRight w:val="0"/>
          <w:marTop w:val="240"/>
          <w:marBottom w:val="240"/>
          <w:divBdr>
            <w:top w:val="none" w:sz="0" w:space="0" w:color="auto"/>
            <w:left w:val="none" w:sz="0" w:space="0" w:color="auto"/>
            <w:bottom w:val="none" w:sz="0" w:space="0" w:color="auto"/>
            <w:right w:val="none" w:sz="0" w:space="0" w:color="auto"/>
          </w:divBdr>
        </w:div>
        <w:div w:id="802846414">
          <w:marLeft w:val="0"/>
          <w:marRight w:val="0"/>
          <w:marTop w:val="240"/>
          <w:marBottom w:val="240"/>
          <w:divBdr>
            <w:top w:val="none" w:sz="0" w:space="0" w:color="auto"/>
            <w:left w:val="none" w:sz="0" w:space="0" w:color="auto"/>
            <w:bottom w:val="none" w:sz="0" w:space="0" w:color="auto"/>
            <w:right w:val="none" w:sz="0" w:space="0" w:color="auto"/>
          </w:divBdr>
        </w:div>
        <w:div w:id="1448935539">
          <w:marLeft w:val="0"/>
          <w:marRight w:val="0"/>
          <w:marTop w:val="240"/>
          <w:marBottom w:val="240"/>
          <w:divBdr>
            <w:top w:val="none" w:sz="0" w:space="0" w:color="auto"/>
            <w:left w:val="none" w:sz="0" w:space="0" w:color="auto"/>
            <w:bottom w:val="none" w:sz="0" w:space="0" w:color="auto"/>
            <w:right w:val="none" w:sz="0" w:space="0" w:color="auto"/>
          </w:divBdr>
        </w:div>
        <w:div w:id="1295330713">
          <w:marLeft w:val="0"/>
          <w:marRight w:val="0"/>
          <w:marTop w:val="240"/>
          <w:marBottom w:val="240"/>
          <w:divBdr>
            <w:top w:val="none" w:sz="0" w:space="0" w:color="auto"/>
            <w:left w:val="none" w:sz="0" w:space="0" w:color="auto"/>
            <w:bottom w:val="none" w:sz="0" w:space="0" w:color="auto"/>
            <w:right w:val="none" w:sz="0" w:space="0" w:color="auto"/>
          </w:divBdr>
        </w:div>
        <w:div w:id="1349335993">
          <w:marLeft w:val="0"/>
          <w:marRight w:val="0"/>
          <w:marTop w:val="240"/>
          <w:marBottom w:val="240"/>
          <w:divBdr>
            <w:top w:val="none" w:sz="0" w:space="0" w:color="auto"/>
            <w:left w:val="none" w:sz="0" w:space="0" w:color="auto"/>
            <w:bottom w:val="none" w:sz="0" w:space="0" w:color="auto"/>
            <w:right w:val="none" w:sz="0" w:space="0" w:color="auto"/>
          </w:divBdr>
        </w:div>
        <w:div w:id="1266379495">
          <w:marLeft w:val="0"/>
          <w:marRight w:val="0"/>
          <w:marTop w:val="240"/>
          <w:marBottom w:val="240"/>
          <w:divBdr>
            <w:top w:val="none" w:sz="0" w:space="0" w:color="auto"/>
            <w:left w:val="none" w:sz="0" w:space="0" w:color="auto"/>
            <w:bottom w:val="none" w:sz="0" w:space="0" w:color="auto"/>
            <w:right w:val="none" w:sz="0" w:space="0" w:color="auto"/>
          </w:divBdr>
        </w:div>
        <w:div w:id="1165365276">
          <w:marLeft w:val="0"/>
          <w:marRight w:val="0"/>
          <w:marTop w:val="240"/>
          <w:marBottom w:val="240"/>
          <w:divBdr>
            <w:top w:val="none" w:sz="0" w:space="0" w:color="auto"/>
            <w:left w:val="none" w:sz="0" w:space="0" w:color="auto"/>
            <w:bottom w:val="none" w:sz="0" w:space="0" w:color="auto"/>
            <w:right w:val="none" w:sz="0" w:space="0" w:color="auto"/>
          </w:divBdr>
        </w:div>
        <w:div w:id="132259533">
          <w:marLeft w:val="0"/>
          <w:marRight w:val="0"/>
          <w:marTop w:val="240"/>
          <w:marBottom w:val="240"/>
          <w:divBdr>
            <w:top w:val="none" w:sz="0" w:space="0" w:color="auto"/>
            <w:left w:val="none" w:sz="0" w:space="0" w:color="auto"/>
            <w:bottom w:val="none" w:sz="0" w:space="0" w:color="auto"/>
            <w:right w:val="none" w:sz="0" w:space="0" w:color="auto"/>
          </w:divBdr>
        </w:div>
      </w:divsChild>
    </w:div>
    <w:div w:id="174080188">
      <w:bodyDiv w:val="1"/>
      <w:marLeft w:val="0"/>
      <w:marRight w:val="0"/>
      <w:marTop w:val="0"/>
      <w:marBottom w:val="0"/>
      <w:divBdr>
        <w:top w:val="none" w:sz="0" w:space="0" w:color="auto"/>
        <w:left w:val="none" w:sz="0" w:space="0" w:color="auto"/>
        <w:bottom w:val="none" w:sz="0" w:space="0" w:color="auto"/>
        <w:right w:val="none" w:sz="0" w:space="0" w:color="auto"/>
      </w:divBdr>
      <w:divsChild>
        <w:div w:id="2028368904">
          <w:marLeft w:val="0"/>
          <w:marRight w:val="0"/>
          <w:marTop w:val="0"/>
          <w:marBottom w:val="0"/>
          <w:divBdr>
            <w:top w:val="none" w:sz="0" w:space="0" w:color="auto"/>
            <w:left w:val="none" w:sz="0" w:space="0" w:color="auto"/>
            <w:bottom w:val="none" w:sz="0" w:space="0" w:color="auto"/>
            <w:right w:val="none" w:sz="0" w:space="0" w:color="auto"/>
          </w:divBdr>
          <w:divsChild>
            <w:div w:id="945694245">
              <w:marLeft w:val="0"/>
              <w:marRight w:val="0"/>
              <w:marTop w:val="0"/>
              <w:marBottom w:val="0"/>
              <w:divBdr>
                <w:top w:val="none" w:sz="0" w:space="0" w:color="auto"/>
                <w:left w:val="none" w:sz="0" w:space="0" w:color="auto"/>
                <w:bottom w:val="none" w:sz="0" w:space="0" w:color="auto"/>
                <w:right w:val="none" w:sz="0" w:space="0" w:color="auto"/>
              </w:divBdr>
              <w:divsChild>
                <w:div w:id="213328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4872">
      <w:bodyDiv w:val="1"/>
      <w:marLeft w:val="0"/>
      <w:marRight w:val="0"/>
      <w:marTop w:val="0"/>
      <w:marBottom w:val="0"/>
      <w:divBdr>
        <w:top w:val="none" w:sz="0" w:space="0" w:color="auto"/>
        <w:left w:val="none" w:sz="0" w:space="0" w:color="auto"/>
        <w:bottom w:val="none" w:sz="0" w:space="0" w:color="auto"/>
        <w:right w:val="none" w:sz="0" w:space="0" w:color="auto"/>
      </w:divBdr>
      <w:divsChild>
        <w:div w:id="299657920">
          <w:marLeft w:val="0"/>
          <w:marRight w:val="0"/>
          <w:marTop w:val="240"/>
          <w:marBottom w:val="240"/>
          <w:divBdr>
            <w:top w:val="none" w:sz="0" w:space="0" w:color="auto"/>
            <w:left w:val="none" w:sz="0" w:space="0" w:color="auto"/>
            <w:bottom w:val="none" w:sz="0" w:space="0" w:color="auto"/>
            <w:right w:val="none" w:sz="0" w:space="0" w:color="auto"/>
          </w:divBdr>
        </w:div>
        <w:div w:id="1826966300">
          <w:marLeft w:val="0"/>
          <w:marRight w:val="0"/>
          <w:marTop w:val="240"/>
          <w:marBottom w:val="240"/>
          <w:divBdr>
            <w:top w:val="none" w:sz="0" w:space="0" w:color="auto"/>
            <w:left w:val="none" w:sz="0" w:space="0" w:color="auto"/>
            <w:bottom w:val="none" w:sz="0" w:space="0" w:color="auto"/>
            <w:right w:val="none" w:sz="0" w:space="0" w:color="auto"/>
          </w:divBdr>
        </w:div>
        <w:div w:id="412434928">
          <w:marLeft w:val="0"/>
          <w:marRight w:val="0"/>
          <w:marTop w:val="240"/>
          <w:marBottom w:val="240"/>
          <w:divBdr>
            <w:top w:val="none" w:sz="0" w:space="0" w:color="auto"/>
            <w:left w:val="none" w:sz="0" w:space="0" w:color="auto"/>
            <w:bottom w:val="none" w:sz="0" w:space="0" w:color="auto"/>
            <w:right w:val="none" w:sz="0" w:space="0" w:color="auto"/>
          </w:divBdr>
        </w:div>
        <w:div w:id="507595595">
          <w:marLeft w:val="0"/>
          <w:marRight w:val="0"/>
          <w:marTop w:val="240"/>
          <w:marBottom w:val="240"/>
          <w:divBdr>
            <w:top w:val="none" w:sz="0" w:space="0" w:color="auto"/>
            <w:left w:val="none" w:sz="0" w:space="0" w:color="auto"/>
            <w:bottom w:val="none" w:sz="0" w:space="0" w:color="auto"/>
            <w:right w:val="none" w:sz="0" w:space="0" w:color="auto"/>
          </w:divBdr>
        </w:div>
        <w:div w:id="237986477">
          <w:marLeft w:val="0"/>
          <w:marRight w:val="0"/>
          <w:marTop w:val="240"/>
          <w:marBottom w:val="240"/>
          <w:divBdr>
            <w:top w:val="none" w:sz="0" w:space="0" w:color="auto"/>
            <w:left w:val="none" w:sz="0" w:space="0" w:color="auto"/>
            <w:bottom w:val="none" w:sz="0" w:space="0" w:color="auto"/>
            <w:right w:val="none" w:sz="0" w:space="0" w:color="auto"/>
          </w:divBdr>
        </w:div>
        <w:div w:id="488598044">
          <w:marLeft w:val="0"/>
          <w:marRight w:val="0"/>
          <w:marTop w:val="240"/>
          <w:marBottom w:val="240"/>
          <w:divBdr>
            <w:top w:val="none" w:sz="0" w:space="0" w:color="auto"/>
            <w:left w:val="none" w:sz="0" w:space="0" w:color="auto"/>
            <w:bottom w:val="none" w:sz="0" w:space="0" w:color="auto"/>
            <w:right w:val="none" w:sz="0" w:space="0" w:color="auto"/>
          </w:divBdr>
        </w:div>
        <w:div w:id="1348168222">
          <w:marLeft w:val="0"/>
          <w:marRight w:val="0"/>
          <w:marTop w:val="240"/>
          <w:marBottom w:val="240"/>
          <w:divBdr>
            <w:top w:val="none" w:sz="0" w:space="0" w:color="auto"/>
            <w:left w:val="none" w:sz="0" w:space="0" w:color="auto"/>
            <w:bottom w:val="none" w:sz="0" w:space="0" w:color="auto"/>
            <w:right w:val="none" w:sz="0" w:space="0" w:color="auto"/>
          </w:divBdr>
        </w:div>
        <w:div w:id="831945377">
          <w:marLeft w:val="0"/>
          <w:marRight w:val="0"/>
          <w:marTop w:val="240"/>
          <w:marBottom w:val="240"/>
          <w:divBdr>
            <w:top w:val="none" w:sz="0" w:space="0" w:color="auto"/>
            <w:left w:val="none" w:sz="0" w:space="0" w:color="auto"/>
            <w:bottom w:val="none" w:sz="0" w:space="0" w:color="auto"/>
            <w:right w:val="none" w:sz="0" w:space="0" w:color="auto"/>
          </w:divBdr>
        </w:div>
        <w:div w:id="1141309801">
          <w:marLeft w:val="0"/>
          <w:marRight w:val="0"/>
          <w:marTop w:val="240"/>
          <w:marBottom w:val="240"/>
          <w:divBdr>
            <w:top w:val="none" w:sz="0" w:space="0" w:color="auto"/>
            <w:left w:val="none" w:sz="0" w:space="0" w:color="auto"/>
            <w:bottom w:val="none" w:sz="0" w:space="0" w:color="auto"/>
            <w:right w:val="none" w:sz="0" w:space="0" w:color="auto"/>
          </w:divBdr>
        </w:div>
        <w:div w:id="784232534">
          <w:marLeft w:val="0"/>
          <w:marRight w:val="0"/>
          <w:marTop w:val="240"/>
          <w:marBottom w:val="240"/>
          <w:divBdr>
            <w:top w:val="none" w:sz="0" w:space="0" w:color="auto"/>
            <w:left w:val="none" w:sz="0" w:space="0" w:color="auto"/>
            <w:bottom w:val="none" w:sz="0" w:space="0" w:color="auto"/>
            <w:right w:val="none" w:sz="0" w:space="0" w:color="auto"/>
          </w:divBdr>
        </w:div>
      </w:divsChild>
    </w:div>
    <w:div w:id="459230773">
      <w:bodyDiv w:val="1"/>
      <w:marLeft w:val="0"/>
      <w:marRight w:val="0"/>
      <w:marTop w:val="0"/>
      <w:marBottom w:val="0"/>
      <w:divBdr>
        <w:top w:val="none" w:sz="0" w:space="0" w:color="auto"/>
        <w:left w:val="none" w:sz="0" w:space="0" w:color="auto"/>
        <w:bottom w:val="none" w:sz="0" w:space="0" w:color="auto"/>
        <w:right w:val="none" w:sz="0" w:space="0" w:color="auto"/>
      </w:divBdr>
      <w:divsChild>
        <w:div w:id="449084365">
          <w:marLeft w:val="0"/>
          <w:marRight w:val="0"/>
          <w:marTop w:val="0"/>
          <w:marBottom w:val="0"/>
          <w:divBdr>
            <w:top w:val="none" w:sz="0" w:space="0" w:color="auto"/>
            <w:left w:val="none" w:sz="0" w:space="0" w:color="auto"/>
            <w:bottom w:val="none" w:sz="0" w:space="0" w:color="auto"/>
            <w:right w:val="none" w:sz="0" w:space="0" w:color="auto"/>
          </w:divBdr>
          <w:divsChild>
            <w:div w:id="380984397">
              <w:marLeft w:val="0"/>
              <w:marRight w:val="0"/>
              <w:marTop w:val="0"/>
              <w:marBottom w:val="0"/>
              <w:divBdr>
                <w:top w:val="none" w:sz="0" w:space="0" w:color="auto"/>
                <w:left w:val="none" w:sz="0" w:space="0" w:color="auto"/>
                <w:bottom w:val="none" w:sz="0" w:space="0" w:color="auto"/>
                <w:right w:val="none" w:sz="0" w:space="0" w:color="auto"/>
              </w:divBdr>
              <w:divsChild>
                <w:div w:id="308898334">
                  <w:marLeft w:val="0"/>
                  <w:marRight w:val="0"/>
                  <w:marTop w:val="0"/>
                  <w:marBottom w:val="0"/>
                  <w:divBdr>
                    <w:top w:val="none" w:sz="0" w:space="0" w:color="auto"/>
                    <w:left w:val="none" w:sz="0" w:space="0" w:color="auto"/>
                    <w:bottom w:val="none" w:sz="0" w:space="0" w:color="auto"/>
                    <w:right w:val="none" w:sz="0" w:space="0" w:color="auto"/>
                  </w:divBdr>
                </w:div>
              </w:divsChild>
            </w:div>
            <w:div w:id="938215752">
              <w:marLeft w:val="0"/>
              <w:marRight w:val="0"/>
              <w:marTop w:val="0"/>
              <w:marBottom w:val="0"/>
              <w:divBdr>
                <w:top w:val="none" w:sz="0" w:space="0" w:color="auto"/>
                <w:left w:val="none" w:sz="0" w:space="0" w:color="auto"/>
                <w:bottom w:val="none" w:sz="0" w:space="0" w:color="auto"/>
                <w:right w:val="none" w:sz="0" w:space="0" w:color="auto"/>
              </w:divBdr>
              <w:divsChild>
                <w:div w:id="399249254">
                  <w:marLeft w:val="0"/>
                  <w:marRight w:val="0"/>
                  <w:marTop w:val="0"/>
                  <w:marBottom w:val="0"/>
                  <w:divBdr>
                    <w:top w:val="none" w:sz="0" w:space="0" w:color="auto"/>
                    <w:left w:val="none" w:sz="0" w:space="0" w:color="auto"/>
                    <w:bottom w:val="none" w:sz="0" w:space="0" w:color="auto"/>
                    <w:right w:val="none" w:sz="0" w:space="0" w:color="auto"/>
                  </w:divBdr>
                </w:div>
                <w:div w:id="14847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66714">
      <w:bodyDiv w:val="1"/>
      <w:marLeft w:val="0"/>
      <w:marRight w:val="0"/>
      <w:marTop w:val="0"/>
      <w:marBottom w:val="0"/>
      <w:divBdr>
        <w:top w:val="none" w:sz="0" w:space="0" w:color="auto"/>
        <w:left w:val="none" w:sz="0" w:space="0" w:color="auto"/>
        <w:bottom w:val="none" w:sz="0" w:space="0" w:color="auto"/>
        <w:right w:val="none" w:sz="0" w:space="0" w:color="auto"/>
      </w:divBdr>
      <w:divsChild>
        <w:div w:id="1185287647">
          <w:marLeft w:val="0"/>
          <w:marRight w:val="0"/>
          <w:marTop w:val="0"/>
          <w:marBottom w:val="0"/>
          <w:divBdr>
            <w:top w:val="none" w:sz="0" w:space="0" w:color="auto"/>
            <w:left w:val="none" w:sz="0" w:space="0" w:color="auto"/>
            <w:bottom w:val="none" w:sz="0" w:space="0" w:color="auto"/>
            <w:right w:val="none" w:sz="0" w:space="0" w:color="auto"/>
          </w:divBdr>
          <w:divsChild>
            <w:div w:id="731850890">
              <w:marLeft w:val="0"/>
              <w:marRight w:val="0"/>
              <w:marTop w:val="0"/>
              <w:marBottom w:val="0"/>
              <w:divBdr>
                <w:top w:val="none" w:sz="0" w:space="0" w:color="auto"/>
                <w:left w:val="none" w:sz="0" w:space="0" w:color="auto"/>
                <w:bottom w:val="none" w:sz="0" w:space="0" w:color="auto"/>
                <w:right w:val="none" w:sz="0" w:space="0" w:color="auto"/>
              </w:divBdr>
              <w:divsChild>
                <w:div w:id="88487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968">
      <w:bodyDiv w:val="1"/>
      <w:marLeft w:val="0"/>
      <w:marRight w:val="0"/>
      <w:marTop w:val="0"/>
      <w:marBottom w:val="0"/>
      <w:divBdr>
        <w:top w:val="none" w:sz="0" w:space="0" w:color="auto"/>
        <w:left w:val="none" w:sz="0" w:space="0" w:color="auto"/>
        <w:bottom w:val="none" w:sz="0" w:space="0" w:color="auto"/>
        <w:right w:val="none" w:sz="0" w:space="0" w:color="auto"/>
      </w:divBdr>
      <w:divsChild>
        <w:div w:id="1405761678">
          <w:marLeft w:val="0"/>
          <w:marRight w:val="0"/>
          <w:marTop w:val="0"/>
          <w:marBottom w:val="0"/>
          <w:divBdr>
            <w:top w:val="none" w:sz="0" w:space="0" w:color="auto"/>
            <w:left w:val="none" w:sz="0" w:space="0" w:color="auto"/>
            <w:bottom w:val="none" w:sz="0" w:space="0" w:color="auto"/>
            <w:right w:val="none" w:sz="0" w:space="0" w:color="auto"/>
          </w:divBdr>
          <w:divsChild>
            <w:div w:id="563297563">
              <w:marLeft w:val="0"/>
              <w:marRight w:val="0"/>
              <w:marTop w:val="0"/>
              <w:marBottom w:val="0"/>
              <w:divBdr>
                <w:top w:val="none" w:sz="0" w:space="0" w:color="auto"/>
                <w:left w:val="none" w:sz="0" w:space="0" w:color="auto"/>
                <w:bottom w:val="none" w:sz="0" w:space="0" w:color="auto"/>
                <w:right w:val="none" w:sz="0" w:space="0" w:color="auto"/>
              </w:divBdr>
              <w:divsChild>
                <w:div w:id="147876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4147">
      <w:bodyDiv w:val="1"/>
      <w:marLeft w:val="0"/>
      <w:marRight w:val="0"/>
      <w:marTop w:val="0"/>
      <w:marBottom w:val="0"/>
      <w:divBdr>
        <w:top w:val="none" w:sz="0" w:space="0" w:color="auto"/>
        <w:left w:val="none" w:sz="0" w:space="0" w:color="auto"/>
        <w:bottom w:val="none" w:sz="0" w:space="0" w:color="auto"/>
        <w:right w:val="none" w:sz="0" w:space="0" w:color="auto"/>
      </w:divBdr>
      <w:divsChild>
        <w:div w:id="1231234666">
          <w:marLeft w:val="0"/>
          <w:marRight w:val="0"/>
          <w:marTop w:val="240"/>
          <w:marBottom w:val="240"/>
          <w:divBdr>
            <w:top w:val="none" w:sz="0" w:space="0" w:color="auto"/>
            <w:left w:val="none" w:sz="0" w:space="0" w:color="auto"/>
            <w:bottom w:val="none" w:sz="0" w:space="0" w:color="auto"/>
            <w:right w:val="none" w:sz="0" w:space="0" w:color="auto"/>
          </w:divBdr>
        </w:div>
        <w:div w:id="1257132068">
          <w:marLeft w:val="0"/>
          <w:marRight w:val="0"/>
          <w:marTop w:val="240"/>
          <w:marBottom w:val="240"/>
          <w:divBdr>
            <w:top w:val="none" w:sz="0" w:space="0" w:color="auto"/>
            <w:left w:val="none" w:sz="0" w:space="0" w:color="auto"/>
            <w:bottom w:val="none" w:sz="0" w:space="0" w:color="auto"/>
            <w:right w:val="none" w:sz="0" w:space="0" w:color="auto"/>
          </w:divBdr>
        </w:div>
        <w:div w:id="138806737">
          <w:marLeft w:val="0"/>
          <w:marRight w:val="0"/>
          <w:marTop w:val="240"/>
          <w:marBottom w:val="240"/>
          <w:divBdr>
            <w:top w:val="none" w:sz="0" w:space="0" w:color="auto"/>
            <w:left w:val="none" w:sz="0" w:space="0" w:color="auto"/>
            <w:bottom w:val="none" w:sz="0" w:space="0" w:color="auto"/>
            <w:right w:val="none" w:sz="0" w:space="0" w:color="auto"/>
          </w:divBdr>
        </w:div>
        <w:div w:id="540636517">
          <w:marLeft w:val="0"/>
          <w:marRight w:val="0"/>
          <w:marTop w:val="240"/>
          <w:marBottom w:val="240"/>
          <w:divBdr>
            <w:top w:val="none" w:sz="0" w:space="0" w:color="auto"/>
            <w:left w:val="none" w:sz="0" w:space="0" w:color="auto"/>
            <w:bottom w:val="none" w:sz="0" w:space="0" w:color="auto"/>
            <w:right w:val="none" w:sz="0" w:space="0" w:color="auto"/>
          </w:divBdr>
        </w:div>
      </w:divsChild>
    </w:div>
    <w:div w:id="1080833479">
      <w:bodyDiv w:val="1"/>
      <w:marLeft w:val="0"/>
      <w:marRight w:val="0"/>
      <w:marTop w:val="0"/>
      <w:marBottom w:val="0"/>
      <w:divBdr>
        <w:top w:val="none" w:sz="0" w:space="0" w:color="auto"/>
        <w:left w:val="none" w:sz="0" w:space="0" w:color="auto"/>
        <w:bottom w:val="none" w:sz="0" w:space="0" w:color="auto"/>
        <w:right w:val="none" w:sz="0" w:space="0" w:color="auto"/>
      </w:divBdr>
      <w:divsChild>
        <w:div w:id="1812600183">
          <w:marLeft w:val="0"/>
          <w:marRight w:val="0"/>
          <w:marTop w:val="240"/>
          <w:marBottom w:val="240"/>
          <w:divBdr>
            <w:top w:val="none" w:sz="0" w:space="0" w:color="auto"/>
            <w:left w:val="none" w:sz="0" w:space="0" w:color="auto"/>
            <w:bottom w:val="none" w:sz="0" w:space="0" w:color="auto"/>
            <w:right w:val="none" w:sz="0" w:space="0" w:color="auto"/>
          </w:divBdr>
        </w:div>
        <w:div w:id="267277416">
          <w:marLeft w:val="0"/>
          <w:marRight w:val="0"/>
          <w:marTop w:val="240"/>
          <w:marBottom w:val="240"/>
          <w:divBdr>
            <w:top w:val="none" w:sz="0" w:space="0" w:color="auto"/>
            <w:left w:val="none" w:sz="0" w:space="0" w:color="auto"/>
            <w:bottom w:val="none" w:sz="0" w:space="0" w:color="auto"/>
            <w:right w:val="none" w:sz="0" w:space="0" w:color="auto"/>
          </w:divBdr>
        </w:div>
      </w:divsChild>
    </w:div>
    <w:div w:id="1135948362">
      <w:bodyDiv w:val="1"/>
      <w:marLeft w:val="0"/>
      <w:marRight w:val="0"/>
      <w:marTop w:val="0"/>
      <w:marBottom w:val="0"/>
      <w:divBdr>
        <w:top w:val="none" w:sz="0" w:space="0" w:color="auto"/>
        <w:left w:val="none" w:sz="0" w:space="0" w:color="auto"/>
        <w:bottom w:val="none" w:sz="0" w:space="0" w:color="auto"/>
        <w:right w:val="none" w:sz="0" w:space="0" w:color="auto"/>
      </w:divBdr>
      <w:divsChild>
        <w:div w:id="829717754">
          <w:marLeft w:val="0"/>
          <w:marRight w:val="0"/>
          <w:marTop w:val="240"/>
          <w:marBottom w:val="240"/>
          <w:divBdr>
            <w:top w:val="none" w:sz="0" w:space="0" w:color="auto"/>
            <w:left w:val="none" w:sz="0" w:space="0" w:color="auto"/>
            <w:bottom w:val="none" w:sz="0" w:space="0" w:color="auto"/>
            <w:right w:val="none" w:sz="0" w:space="0" w:color="auto"/>
          </w:divBdr>
        </w:div>
        <w:div w:id="847256234">
          <w:marLeft w:val="0"/>
          <w:marRight w:val="0"/>
          <w:marTop w:val="240"/>
          <w:marBottom w:val="240"/>
          <w:divBdr>
            <w:top w:val="none" w:sz="0" w:space="0" w:color="auto"/>
            <w:left w:val="none" w:sz="0" w:space="0" w:color="auto"/>
            <w:bottom w:val="none" w:sz="0" w:space="0" w:color="auto"/>
            <w:right w:val="none" w:sz="0" w:space="0" w:color="auto"/>
          </w:divBdr>
        </w:div>
        <w:div w:id="1938250253">
          <w:marLeft w:val="0"/>
          <w:marRight w:val="0"/>
          <w:marTop w:val="240"/>
          <w:marBottom w:val="240"/>
          <w:divBdr>
            <w:top w:val="none" w:sz="0" w:space="0" w:color="auto"/>
            <w:left w:val="none" w:sz="0" w:space="0" w:color="auto"/>
            <w:bottom w:val="none" w:sz="0" w:space="0" w:color="auto"/>
            <w:right w:val="none" w:sz="0" w:space="0" w:color="auto"/>
          </w:divBdr>
        </w:div>
        <w:div w:id="1396970129">
          <w:marLeft w:val="0"/>
          <w:marRight w:val="0"/>
          <w:marTop w:val="240"/>
          <w:marBottom w:val="240"/>
          <w:divBdr>
            <w:top w:val="none" w:sz="0" w:space="0" w:color="auto"/>
            <w:left w:val="none" w:sz="0" w:space="0" w:color="auto"/>
            <w:bottom w:val="none" w:sz="0" w:space="0" w:color="auto"/>
            <w:right w:val="none" w:sz="0" w:space="0" w:color="auto"/>
          </w:divBdr>
        </w:div>
        <w:div w:id="925916817">
          <w:marLeft w:val="0"/>
          <w:marRight w:val="0"/>
          <w:marTop w:val="240"/>
          <w:marBottom w:val="240"/>
          <w:divBdr>
            <w:top w:val="none" w:sz="0" w:space="0" w:color="auto"/>
            <w:left w:val="none" w:sz="0" w:space="0" w:color="auto"/>
            <w:bottom w:val="none" w:sz="0" w:space="0" w:color="auto"/>
            <w:right w:val="none" w:sz="0" w:space="0" w:color="auto"/>
          </w:divBdr>
        </w:div>
        <w:div w:id="2094859918">
          <w:marLeft w:val="0"/>
          <w:marRight w:val="0"/>
          <w:marTop w:val="240"/>
          <w:marBottom w:val="240"/>
          <w:divBdr>
            <w:top w:val="none" w:sz="0" w:space="0" w:color="auto"/>
            <w:left w:val="none" w:sz="0" w:space="0" w:color="auto"/>
            <w:bottom w:val="none" w:sz="0" w:space="0" w:color="auto"/>
            <w:right w:val="none" w:sz="0" w:space="0" w:color="auto"/>
          </w:divBdr>
        </w:div>
      </w:divsChild>
    </w:div>
    <w:div w:id="1223758523">
      <w:bodyDiv w:val="1"/>
      <w:marLeft w:val="0"/>
      <w:marRight w:val="0"/>
      <w:marTop w:val="0"/>
      <w:marBottom w:val="0"/>
      <w:divBdr>
        <w:top w:val="none" w:sz="0" w:space="0" w:color="auto"/>
        <w:left w:val="none" w:sz="0" w:space="0" w:color="auto"/>
        <w:bottom w:val="none" w:sz="0" w:space="0" w:color="auto"/>
        <w:right w:val="none" w:sz="0" w:space="0" w:color="auto"/>
      </w:divBdr>
    </w:div>
    <w:div w:id="1295524491">
      <w:bodyDiv w:val="1"/>
      <w:marLeft w:val="0"/>
      <w:marRight w:val="0"/>
      <w:marTop w:val="0"/>
      <w:marBottom w:val="0"/>
      <w:divBdr>
        <w:top w:val="none" w:sz="0" w:space="0" w:color="auto"/>
        <w:left w:val="none" w:sz="0" w:space="0" w:color="auto"/>
        <w:bottom w:val="none" w:sz="0" w:space="0" w:color="auto"/>
        <w:right w:val="none" w:sz="0" w:space="0" w:color="auto"/>
      </w:divBdr>
      <w:divsChild>
        <w:div w:id="419177948">
          <w:marLeft w:val="0"/>
          <w:marRight w:val="0"/>
          <w:marTop w:val="240"/>
          <w:marBottom w:val="240"/>
          <w:divBdr>
            <w:top w:val="none" w:sz="0" w:space="0" w:color="auto"/>
            <w:left w:val="none" w:sz="0" w:space="0" w:color="auto"/>
            <w:bottom w:val="none" w:sz="0" w:space="0" w:color="auto"/>
            <w:right w:val="none" w:sz="0" w:space="0" w:color="auto"/>
          </w:divBdr>
        </w:div>
        <w:div w:id="2083522666">
          <w:marLeft w:val="0"/>
          <w:marRight w:val="0"/>
          <w:marTop w:val="240"/>
          <w:marBottom w:val="240"/>
          <w:divBdr>
            <w:top w:val="none" w:sz="0" w:space="0" w:color="auto"/>
            <w:left w:val="none" w:sz="0" w:space="0" w:color="auto"/>
            <w:bottom w:val="none" w:sz="0" w:space="0" w:color="auto"/>
            <w:right w:val="none" w:sz="0" w:space="0" w:color="auto"/>
          </w:divBdr>
        </w:div>
        <w:div w:id="1536697368">
          <w:marLeft w:val="0"/>
          <w:marRight w:val="0"/>
          <w:marTop w:val="240"/>
          <w:marBottom w:val="240"/>
          <w:divBdr>
            <w:top w:val="none" w:sz="0" w:space="0" w:color="auto"/>
            <w:left w:val="none" w:sz="0" w:space="0" w:color="auto"/>
            <w:bottom w:val="none" w:sz="0" w:space="0" w:color="auto"/>
            <w:right w:val="none" w:sz="0" w:space="0" w:color="auto"/>
          </w:divBdr>
        </w:div>
        <w:div w:id="779564952">
          <w:marLeft w:val="0"/>
          <w:marRight w:val="0"/>
          <w:marTop w:val="240"/>
          <w:marBottom w:val="240"/>
          <w:divBdr>
            <w:top w:val="none" w:sz="0" w:space="0" w:color="auto"/>
            <w:left w:val="none" w:sz="0" w:space="0" w:color="auto"/>
            <w:bottom w:val="none" w:sz="0" w:space="0" w:color="auto"/>
            <w:right w:val="none" w:sz="0" w:space="0" w:color="auto"/>
          </w:divBdr>
        </w:div>
      </w:divsChild>
    </w:div>
    <w:div w:id="1327127590">
      <w:bodyDiv w:val="1"/>
      <w:marLeft w:val="0"/>
      <w:marRight w:val="0"/>
      <w:marTop w:val="0"/>
      <w:marBottom w:val="0"/>
      <w:divBdr>
        <w:top w:val="none" w:sz="0" w:space="0" w:color="auto"/>
        <w:left w:val="none" w:sz="0" w:space="0" w:color="auto"/>
        <w:bottom w:val="none" w:sz="0" w:space="0" w:color="auto"/>
        <w:right w:val="none" w:sz="0" w:space="0" w:color="auto"/>
      </w:divBdr>
      <w:divsChild>
        <w:div w:id="740753537">
          <w:marLeft w:val="0"/>
          <w:marRight w:val="0"/>
          <w:marTop w:val="0"/>
          <w:marBottom w:val="0"/>
          <w:divBdr>
            <w:top w:val="none" w:sz="0" w:space="0" w:color="auto"/>
            <w:left w:val="none" w:sz="0" w:space="0" w:color="auto"/>
            <w:bottom w:val="none" w:sz="0" w:space="0" w:color="auto"/>
            <w:right w:val="none" w:sz="0" w:space="0" w:color="auto"/>
          </w:divBdr>
          <w:divsChild>
            <w:div w:id="570847584">
              <w:marLeft w:val="0"/>
              <w:marRight w:val="0"/>
              <w:marTop w:val="0"/>
              <w:marBottom w:val="0"/>
              <w:divBdr>
                <w:top w:val="none" w:sz="0" w:space="0" w:color="auto"/>
                <w:left w:val="none" w:sz="0" w:space="0" w:color="auto"/>
                <w:bottom w:val="none" w:sz="0" w:space="0" w:color="auto"/>
                <w:right w:val="none" w:sz="0" w:space="0" w:color="auto"/>
              </w:divBdr>
              <w:divsChild>
                <w:div w:id="117888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03583">
      <w:bodyDiv w:val="1"/>
      <w:marLeft w:val="0"/>
      <w:marRight w:val="0"/>
      <w:marTop w:val="0"/>
      <w:marBottom w:val="0"/>
      <w:divBdr>
        <w:top w:val="none" w:sz="0" w:space="0" w:color="auto"/>
        <w:left w:val="none" w:sz="0" w:space="0" w:color="auto"/>
        <w:bottom w:val="none" w:sz="0" w:space="0" w:color="auto"/>
        <w:right w:val="none" w:sz="0" w:space="0" w:color="auto"/>
      </w:divBdr>
      <w:divsChild>
        <w:div w:id="937639920">
          <w:marLeft w:val="0"/>
          <w:marRight w:val="0"/>
          <w:marTop w:val="240"/>
          <w:marBottom w:val="240"/>
          <w:divBdr>
            <w:top w:val="none" w:sz="0" w:space="0" w:color="auto"/>
            <w:left w:val="none" w:sz="0" w:space="0" w:color="auto"/>
            <w:bottom w:val="none" w:sz="0" w:space="0" w:color="auto"/>
            <w:right w:val="none" w:sz="0" w:space="0" w:color="auto"/>
          </w:divBdr>
        </w:div>
        <w:div w:id="1785467361">
          <w:marLeft w:val="0"/>
          <w:marRight w:val="0"/>
          <w:marTop w:val="240"/>
          <w:marBottom w:val="240"/>
          <w:divBdr>
            <w:top w:val="none" w:sz="0" w:space="0" w:color="auto"/>
            <w:left w:val="none" w:sz="0" w:space="0" w:color="auto"/>
            <w:bottom w:val="none" w:sz="0" w:space="0" w:color="auto"/>
            <w:right w:val="none" w:sz="0" w:space="0" w:color="auto"/>
          </w:divBdr>
        </w:div>
        <w:div w:id="85154243">
          <w:marLeft w:val="0"/>
          <w:marRight w:val="0"/>
          <w:marTop w:val="240"/>
          <w:marBottom w:val="240"/>
          <w:divBdr>
            <w:top w:val="none" w:sz="0" w:space="0" w:color="auto"/>
            <w:left w:val="none" w:sz="0" w:space="0" w:color="auto"/>
            <w:bottom w:val="none" w:sz="0" w:space="0" w:color="auto"/>
            <w:right w:val="none" w:sz="0" w:space="0" w:color="auto"/>
          </w:divBdr>
        </w:div>
        <w:div w:id="1027096142">
          <w:marLeft w:val="0"/>
          <w:marRight w:val="0"/>
          <w:marTop w:val="240"/>
          <w:marBottom w:val="240"/>
          <w:divBdr>
            <w:top w:val="none" w:sz="0" w:space="0" w:color="auto"/>
            <w:left w:val="none" w:sz="0" w:space="0" w:color="auto"/>
            <w:bottom w:val="none" w:sz="0" w:space="0" w:color="auto"/>
            <w:right w:val="none" w:sz="0" w:space="0" w:color="auto"/>
          </w:divBdr>
        </w:div>
        <w:div w:id="401371196">
          <w:marLeft w:val="0"/>
          <w:marRight w:val="0"/>
          <w:marTop w:val="240"/>
          <w:marBottom w:val="240"/>
          <w:divBdr>
            <w:top w:val="none" w:sz="0" w:space="0" w:color="auto"/>
            <w:left w:val="none" w:sz="0" w:space="0" w:color="auto"/>
            <w:bottom w:val="none" w:sz="0" w:space="0" w:color="auto"/>
            <w:right w:val="none" w:sz="0" w:space="0" w:color="auto"/>
          </w:divBdr>
        </w:div>
        <w:div w:id="1199970162">
          <w:marLeft w:val="0"/>
          <w:marRight w:val="0"/>
          <w:marTop w:val="240"/>
          <w:marBottom w:val="240"/>
          <w:divBdr>
            <w:top w:val="none" w:sz="0" w:space="0" w:color="auto"/>
            <w:left w:val="none" w:sz="0" w:space="0" w:color="auto"/>
            <w:bottom w:val="none" w:sz="0" w:space="0" w:color="auto"/>
            <w:right w:val="none" w:sz="0" w:space="0" w:color="auto"/>
          </w:divBdr>
        </w:div>
        <w:div w:id="2055962176">
          <w:marLeft w:val="0"/>
          <w:marRight w:val="0"/>
          <w:marTop w:val="240"/>
          <w:marBottom w:val="240"/>
          <w:divBdr>
            <w:top w:val="none" w:sz="0" w:space="0" w:color="auto"/>
            <w:left w:val="none" w:sz="0" w:space="0" w:color="auto"/>
            <w:bottom w:val="none" w:sz="0" w:space="0" w:color="auto"/>
            <w:right w:val="none" w:sz="0" w:space="0" w:color="auto"/>
          </w:divBdr>
        </w:div>
        <w:div w:id="204487607">
          <w:marLeft w:val="0"/>
          <w:marRight w:val="0"/>
          <w:marTop w:val="240"/>
          <w:marBottom w:val="240"/>
          <w:divBdr>
            <w:top w:val="none" w:sz="0" w:space="0" w:color="auto"/>
            <w:left w:val="none" w:sz="0" w:space="0" w:color="auto"/>
            <w:bottom w:val="none" w:sz="0" w:space="0" w:color="auto"/>
            <w:right w:val="none" w:sz="0" w:space="0" w:color="auto"/>
          </w:divBdr>
        </w:div>
        <w:div w:id="1960255736">
          <w:marLeft w:val="0"/>
          <w:marRight w:val="0"/>
          <w:marTop w:val="240"/>
          <w:marBottom w:val="240"/>
          <w:divBdr>
            <w:top w:val="none" w:sz="0" w:space="0" w:color="auto"/>
            <w:left w:val="none" w:sz="0" w:space="0" w:color="auto"/>
            <w:bottom w:val="none" w:sz="0" w:space="0" w:color="auto"/>
            <w:right w:val="none" w:sz="0" w:space="0" w:color="auto"/>
          </w:divBdr>
        </w:div>
        <w:div w:id="1961255030">
          <w:marLeft w:val="0"/>
          <w:marRight w:val="0"/>
          <w:marTop w:val="240"/>
          <w:marBottom w:val="240"/>
          <w:divBdr>
            <w:top w:val="none" w:sz="0" w:space="0" w:color="auto"/>
            <w:left w:val="none" w:sz="0" w:space="0" w:color="auto"/>
            <w:bottom w:val="none" w:sz="0" w:space="0" w:color="auto"/>
            <w:right w:val="none" w:sz="0" w:space="0" w:color="auto"/>
          </w:divBdr>
        </w:div>
        <w:div w:id="850754048">
          <w:marLeft w:val="0"/>
          <w:marRight w:val="0"/>
          <w:marTop w:val="240"/>
          <w:marBottom w:val="240"/>
          <w:divBdr>
            <w:top w:val="none" w:sz="0" w:space="0" w:color="auto"/>
            <w:left w:val="none" w:sz="0" w:space="0" w:color="auto"/>
            <w:bottom w:val="none" w:sz="0" w:space="0" w:color="auto"/>
            <w:right w:val="none" w:sz="0" w:space="0" w:color="auto"/>
          </w:divBdr>
        </w:div>
      </w:divsChild>
    </w:div>
    <w:div w:id="1441756913">
      <w:bodyDiv w:val="1"/>
      <w:marLeft w:val="0"/>
      <w:marRight w:val="0"/>
      <w:marTop w:val="0"/>
      <w:marBottom w:val="0"/>
      <w:divBdr>
        <w:top w:val="none" w:sz="0" w:space="0" w:color="auto"/>
        <w:left w:val="none" w:sz="0" w:space="0" w:color="auto"/>
        <w:bottom w:val="none" w:sz="0" w:space="0" w:color="auto"/>
        <w:right w:val="none" w:sz="0" w:space="0" w:color="auto"/>
      </w:divBdr>
      <w:divsChild>
        <w:div w:id="2140413760">
          <w:marLeft w:val="0"/>
          <w:marRight w:val="0"/>
          <w:marTop w:val="0"/>
          <w:marBottom w:val="0"/>
          <w:divBdr>
            <w:top w:val="none" w:sz="0" w:space="0" w:color="auto"/>
            <w:left w:val="none" w:sz="0" w:space="0" w:color="auto"/>
            <w:bottom w:val="none" w:sz="0" w:space="0" w:color="auto"/>
            <w:right w:val="none" w:sz="0" w:space="0" w:color="auto"/>
          </w:divBdr>
          <w:divsChild>
            <w:div w:id="1585147795">
              <w:marLeft w:val="0"/>
              <w:marRight w:val="0"/>
              <w:marTop w:val="0"/>
              <w:marBottom w:val="0"/>
              <w:divBdr>
                <w:top w:val="none" w:sz="0" w:space="0" w:color="auto"/>
                <w:left w:val="none" w:sz="0" w:space="0" w:color="auto"/>
                <w:bottom w:val="none" w:sz="0" w:space="0" w:color="auto"/>
                <w:right w:val="none" w:sz="0" w:space="0" w:color="auto"/>
              </w:divBdr>
              <w:divsChild>
                <w:div w:id="2055689324">
                  <w:marLeft w:val="0"/>
                  <w:marRight w:val="0"/>
                  <w:marTop w:val="0"/>
                  <w:marBottom w:val="0"/>
                  <w:divBdr>
                    <w:top w:val="none" w:sz="0" w:space="0" w:color="auto"/>
                    <w:left w:val="none" w:sz="0" w:space="0" w:color="auto"/>
                    <w:bottom w:val="none" w:sz="0" w:space="0" w:color="auto"/>
                    <w:right w:val="none" w:sz="0" w:space="0" w:color="auto"/>
                  </w:divBdr>
                  <w:divsChild>
                    <w:div w:id="1783498906">
                      <w:marLeft w:val="0"/>
                      <w:marRight w:val="0"/>
                      <w:marTop w:val="0"/>
                      <w:marBottom w:val="0"/>
                      <w:divBdr>
                        <w:top w:val="none" w:sz="0" w:space="0" w:color="auto"/>
                        <w:left w:val="none" w:sz="0" w:space="0" w:color="auto"/>
                        <w:bottom w:val="none" w:sz="0" w:space="0" w:color="auto"/>
                        <w:right w:val="none" w:sz="0" w:space="0" w:color="auto"/>
                      </w:divBdr>
                      <w:divsChild>
                        <w:div w:id="149365915">
                          <w:marLeft w:val="0"/>
                          <w:marRight w:val="0"/>
                          <w:marTop w:val="0"/>
                          <w:marBottom w:val="0"/>
                          <w:divBdr>
                            <w:top w:val="none" w:sz="0" w:space="0" w:color="auto"/>
                            <w:left w:val="none" w:sz="0" w:space="0" w:color="auto"/>
                            <w:bottom w:val="none" w:sz="0" w:space="0" w:color="auto"/>
                            <w:right w:val="none" w:sz="0" w:space="0" w:color="auto"/>
                          </w:divBdr>
                          <w:divsChild>
                            <w:div w:id="20377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313165">
          <w:marLeft w:val="0"/>
          <w:marRight w:val="0"/>
          <w:marTop w:val="0"/>
          <w:marBottom w:val="0"/>
          <w:divBdr>
            <w:top w:val="none" w:sz="0" w:space="0" w:color="auto"/>
            <w:left w:val="none" w:sz="0" w:space="0" w:color="auto"/>
            <w:bottom w:val="none" w:sz="0" w:space="0" w:color="auto"/>
            <w:right w:val="none" w:sz="0" w:space="0" w:color="auto"/>
          </w:divBdr>
          <w:divsChild>
            <w:div w:id="1946231619">
              <w:marLeft w:val="0"/>
              <w:marRight w:val="0"/>
              <w:marTop w:val="0"/>
              <w:marBottom w:val="0"/>
              <w:divBdr>
                <w:top w:val="none" w:sz="0" w:space="0" w:color="auto"/>
                <w:left w:val="none" w:sz="0" w:space="0" w:color="auto"/>
                <w:bottom w:val="none" w:sz="0" w:space="0" w:color="auto"/>
                <w:right w:val="none" w:sz="0" w:space="0" w:color="auto"/>
              </w:divBdr>
              <w:divsChild>
                <w:div w:id="1604073732">
                  <w:marLeft w:val="0"/>
                  <w:marRight w:val="0"/>
                  <w:marTop w:val="0"/>
                  <w:marBottom w:val="0"/>
                  <w:divBdr>
                    <w:top w:val="none" w:sz="0" w:space="0" w:color="auto"/>
                    <w:left w:val="none" w:sz="0" w:space="0" w:color="auto"/>
                    <w:bottom w:val="none" w:sz="0" w:space="0" w:color="auto"/>
                    <w:right w:val="none" w:sz="0" w:space="0" w:color="auto"/>
                  </w:divBdr>
                  <w:divsChild>
                    <w:div w:id="1775056061">
                      <w:marLeft w:val="0"/>
                      <w:marRight w:val="0"/>
                      <w:marTop w:val="0"/>
                      <w:marBottom w:val="0"/>
                      <w:divBdr>
                        <w:top w:val="none" w:sz="0" w:space="0" w:color="auto"/>
                        <w:left w:val="none" w:sz="0" w:space="0" w:color="auto"/>
                        <w:bottom w:val="none" w:sz="0" w:space="0" w:color="auto"/>
                        <w:right w:val="none" w:sz="0" w:space="0" w:color="auto"/>
                      </w:divBdr>
                      <w:divsChild>
                        <w:div w:id="1722702714">
                          <w:marLeft w:val="0"/>
                          <w:marRight w:val="0"/>
                          <w:marTop w:val="0"/>
                          <w:marBottom w:val="0"/>
                          <w:divBdr>
                            <w:top w:val="none" w:sz="0" w:space="0" w:color="auto"/>
                            <w:left w:val="none" w:sz="0" w:space="0" w:color="auto"/>
                            <w:bottom w:val="none" w:sz="0" w:space="0" w:color="auto"/>
                            <w:right w:val="none" w:sz="0" w:space="0" w:color="auto"/>
                          </w:divBdr>
                          <w:divsChild>
                            <w:div w:id="2107604703">
                              <w:marLeft w:val="0"/>
                              <w:marRight w:val="0"/>
                              <w:marTop w:val="0"/>
                              <w:marBottom w:val="0"/>
                              <w:divBdr>
                                <w:top w:val="none" w:sz="0" w:space="0" w:color="auto"/>
                                <w:left w:val="none" w:sz="0" w:space="0" w:color="auto"/>
                                <w:bottom w:val="none" w:sz="0" w:space="0" w:color="auto"/>
                                <w:right w:val="none" w:sz="0" w:space="0" w:color="auto"/>
                              </w:divBdr>
                              <w:divsChild>
                                <w:div w:id="181942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385339">
          <w:marLeft w:val="0"/>
          <w:marRight w:val="0"/>
          <w:marTop w:val="0"/>
          <w:marBottom w:val="0"/>
          <w:divBdr>
            <w:top w:val="none" w:sz="0" w:space="0" w:color="auto"/>
            <w:left w:val="none" w:sz="0" w:space="0" w:color="auto"/>
            <w:bottom w:val="none" w:sz="0" w:space="0" w:color="auto"/>
            <w:right w:val="none" w:sz="0" w:space="0" w:color="auto"/>
          </w:divBdr>
          <w:divsChild>
            <w:div w:id="1983853137">
              <w:marLeft w:val="0"/>
              <w:marRight w:val="0"/>
              <w:marTop w:val="0"/>
              <w:marBottom w:val="0"/>
              <w:divBdr>
                <w:top w:val="none" w:sz="0" w:space="0" w:color="auto"/>
                <w:left w:val="none" w:sz="0" w:space="0" w:color="auto"/>
                <w:bottom w:val="none" w:sz="0" w:space="0" w:color="auto"/>
                <w:right w:val="none" w:sz="0" w:space="0" w:color="auto"/>
              </w:divBdr>
              <w:divsChild>
                <w:div w:id="713847993">
                  <w:marLeft w:val="0"/>
                  <w:marRight w:val="0"/>
                  <w:marTop w:val="0"/>
                  <w:marBottom w:val="0"/>
                  <w:divBdr>
                    <w:top w:val="none" w:sz="0" w:space="0" w:color="auto"/>
                    <w:left w:val="none" w:sz="0" w:space="0" w:color="auto"/>
                    <w:bottom w:val="none" w:sz="0" w:space="0" w:color="auto"/>
                    <w:right w:val="none" w:sz="0" w:space="0" w:color="auto"/>
                  </w:divBdr>
                  <w:divsChild>
                    <w:div w:id="183177635">
                      <w:marLeft w:val="0"/>
                      <w:marRight w:val="0"/>
                      <w:marTop w:val="0"/>
                      <w:marBottom w:val="0"/>
                      <w:divBdr>
                        <w:top w:val="none" w:sz="0" w:space="0" w:color="auto"/>
                        <w:left w:val="none" w:sz="0" w:space="0" w:color="auto"/>
                        <w:bottom w:val="none" w:sz="0" w:space="0" w:color="auto"/>
                        <w:right w:val="none" w:sz="0" w:space="0" w:color="auto"/>
                      </w:divBdr>
                      <w:divsChild>
                        <w:div w:id="1608196289">
                          <w:marLeft w:val="0"/>
                          <w:marRight w:val="0"/>
                          <w:marTop w:val="0"/>
                          <w:marBottom w:val="0"/>
                          <w:divBdr>
                            <w:top w:val="none" w:sz="0" w:space="0" w:color="auto"/>
                            <w:left w:val="none" w:sz="0" w:space="0" w:color="auto"/>
                            <w:bottom w:val="none" w:sz="0" w:space="0" w:color="auto"/>
                            <w:right w:val="none" w:sz="0" w:space="0" w:color="auto"/>
                          </w:divBdr>
                          <w:divsChild>
                            <w:div w:id="24727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000617">
      <w:bodyDiv w:val="1"/>
      <w:marLeft w:val="0"/>
      <w:marRight w:val="0"/>
      <w:marTop w:val="0"/>
      <w:marBottom w:val="0"/>
      <w:divBdr>
        <w:top w:val="none" w:sz="0" w:space="0" w:color="auto"/>
        <w:left w:val="none" w:sz="0" w:space="0" w:color="auto"/>
        <w:bottom w:val="none" w:sz="0" w:space="0" w:color="auto"/>
        <w:right w:val="none" w:sz="0" w:space="0" w:color="auto"/>
      </w:divBdr>
      <w:divsChild>
        <w:div w:id="2066023096">
          <w:marLeft w:val="0"/>
          <w:marRight w:val="0"/>
          <w:marTop w:val="0"/>
          <w:marBottom w:val="0"/>
          <w:divBdr>
            <w:top w:val="none" w:sz="0" w:space="0" w:color="auto"/>
            <w:left w:val="none" w:sz="0" w:space="0" w:color="auto"/>
            <w:bottom w:val="none" w:sz="0" w:space="0" w:color="auto"/>
            <w:right w:val="none" w:sz="0" w:space="0" w:color="auto"/>
          </w:divBdr>
          <w:divsChild>
            <w:div w:id="2147162604">
              <w:marLeft w:val="0"/>
              <w:marRight w:val="0"/>
              <w:marTop w:val="0"/>
              <w:marBottom w:val="0"/>
              <w:divBdr>
                <w:top w:val="none" w:sz="0" w:space="0" w:color="auto"/>
                <w:left w:val="none" w:sz="0" w:space="0" w:color="auto"/>
                <w:bottom w:val="none" w:sz="0" w:space="0" w:color="auto"/>
                <w:right w:val="none" w:sz="0" w:space="0" w:color="auto"/>
              </w:divBdr>
              <w:divsChild>
                <w:div w:id="1467549900">
                  <w:marLeft w:val="0"/>
                  <w:marRight w:val="0"/>
                  <w:marTop w:val="0"/>
                  <w:marBottom w:val="0"/>
                  <w:divBdr>
                    <w:top w:val="none" w:sz="0" w:space="0" w:color="auto"/>
                    <w:left w:val="none" w:sz="0" w:space="0" w:color="auto"/>
                    <w:bottom w:val="none" w:sz="0" w:space="0" w:color="auto"/>
                    <w:right w:val="none" w:sz="0" w:space="0" w:color="auto"/>
                  </w:divBdr>
                  <w:divsChild>
                    <w:div w:id="321855225">
                      <w:marLeft w:val="0"/>
                      <w:marRight w:val="0"/>
                      <w:marTop w:val="0"/>
                      <w:marBottom w:val="0"/>
                      <w:divBdr>
                        <w:top w:val="none" w:sz="0" w:space="0" w:color="auto"/>
                        <w:left w:val="none" w:sz="0" w:space="0" w:color="auto"/>
                        <w:bottom w:val="none" w:sz="0" w:space="0" w:color="auto"/>
                        <w:right w:val="none" w:sz="0" w:space="0" w:color="auto"/>
                      </w:divBdr>
                      <w:divsChild>
                        <w:div w:id="1619019838">
                          <w:marLeft w:val="0"/>
                          <w:marRight w:val="0"/>
                          <w:marTop w:val="0"/>
                          <w:marBottom w:val="0"/>
                          <w:divBdr>
                            <w:top w:val="none" w:sz="0" w:space="0" w:color="auto"/>
                            <w:left w:val="none" w:sz="0" w:space="0" w:color="auto"/>
                            <w:bottom w:val="none" w:sz="0" w:space="0" w:color="auto"/>
                            <w:right w:val="none" w:sz="0" w:space="0" w:color="auto"/>
                          </w:divBdr>
                          <w:divsChild>
                            <w:div w:id="13087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652911">
          <w:marLeft w:val="0"/>
          <w:marRight w:val="0"/>
          <w:marTop w:val="0"/>
          <w:marBottom w:val="0"/>
          <w:divBdr>
            <w:top w:val="none" w:sz="0" w:space="0" w:color="auto"/>
            <w:left w:val="none" w:sz="0" w:space="0" w:color="auto"/>
            <w:bottom w:val="none" w:sz="0" w:space="0" w:color="auto"/>
            <w:right w:val="none" w:sz="0" w:space="0" w:color="auto"/>
          </w:divBdr>
          <w:divsChild>
            <w:div w:id="2010326818">
              <w:marLeft w:val="0"/>
              <w:marRight w:val="0"/>
              <w:marTop w:val="0"/>
              <w:marBottom w:val="0"/>
              <w:divBdr>
                <w:top w:val="none" w:sz="0" w:space="0" w:color="auto"/>
                <w:left w:val="none" w:sz="0" w:space="0" w:color="auto"/>
                <w:bottom w:val="none" w:sz="0" w:space="0" w:color="auto"/>
                <w:right w:val="none" w:sz="0" w:space="0" w:color="auto"/>
              </w:divBdr>
              <w:divsChild>
                <w:div w:id="1665694642">
                  <w:marLeft w:val="0"/>
                  <w:marRight w:val="0"/>
                  <w:marTop w:val="0"/>
                  <w:marBottom w:val="0"/>
                  <w:divBdr>
                    <w:top w:val="none" w:sz="0" w:space="0" w:color="auto"/>
                    <w:left w:val="none" w:sz="0" w:space="0" w:color="auto"/>
                    <w:bottom w:val="none" w:sz="0" w:space="0" w:color="auto"/>
                    <w:right w:val="none" w:sz="0" w:space="0" w:color="auto"/>
                  </w:divBdr>
                  <w:divsChild>
                    <w:div w:id="1681617113">
                      <w:marLeft w:val="0"/>
                      <w:marRight w:val="0"/>
                      <w:marTop w:val="0"/>
                      <w:marBottom w:val="0"/>
                      <w:divBdr>
                        <w:top w:val="none" w:sz="0" w:space="0" w:color="auto"/>
                        <w:left w:val="none" w:sz="0" w:space="0" w:color="auto"/>
                        <w:bottom w:val="none" w:sz="0" w:space="0" w:color="auto"/>
                        <w:right w:val="none" w:sz="0" w:space="0" w:color="auto"/>
                      </w:divBdr>
                      <w:divsChild>
                        <w:div w:id="1445422857">
                          <w:marLeft w:val="0"/>
                          <w:marRight w:val="0"/>
                          <w:marTop w:val="0"/>
                          <w:marBottom w:val="0"/>
                          <w:divBdr>
                            <w:top w:val="none" w:sz="0" w:space="0" w:color="auto"/>
                            <w:left w:val="none" w:sz="0" w:space="0" w:color="auto"/>
                            <w:bottom w:val="none" w:sz="0" w:space="0" w:color="auto"/>
                            <w:right w:val="none" w:sz="0" w:space="0" w:color="auto"/>
                          </w:divBdr>
                          <w:divsChild>
                            <w:div w:id="1751194898">
                              <w:marLeft w:val="0"/>
                              <w:marRight w:val="0"/>
                              <w:marTop w:val="0"/>
                              <w:marBottom w:val="0"/>
                              <w:divBdr>
                                <w:top w:val="none" w:sz="0" w:space="0" w:color="auto"/>
                                <w:left w:val="none" w:sz="0" w:space="0" w:color="auto"/>
                                <w:bottom w:val="none" w:sz="0" w:space="0" w:color="auto"/>
                                <w:right w:val="none" w:sz="0" w:space="0" w:color="auto"/>
                              </w:divBdr>
                              <w:divsChild>
                                <w:div w:id="11173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848035">
          <w:marLeft w:val="0"/>
          <w:marRight w:val="0"/>
          <w:marTop w:val="0"/>
          <w:marBottom w:val="0"/>
          <w:divBdr>
            <w:top w:val="none" w:sz="0" w:space="0" w:color="auto"/>
            <w:left w:val="none" w:sz="0" w:space="0" w:color="auto"/>
            <w:bottom w:val="none" w:sz="0" w:space="0" w:color="auto"/>
            <w:right w:val="none" w:sz="0" w:space="0" w:color="auto"/>
          </w:divBdr>
          <w:divsChild>
            <w:div w:id="676231570">
              <w:marLeft w:val="0"/>
              <w:marRight w:val="0"/>
              <w:marTop w:val="0"/>
              <w:marBottom w:val="0"/>
              <w:divBdr>
                <w:top w:val="none" w:sz="0" w:space="0" w:color="auto"/>
                <w:left w:val="none" w:sz="0" w:space="0" w:color="auto"/>
                <w:bottom w:val="none" w:sz="0" w:space="0" w:color="auto"/>
                <w:right w:val="none" w:sz="0" w:space="0" w:color="auto"/>
              </w:divBdr>
              <w:divsChild>
                <w:div w:id="74522160">
                  <w:marLeft w:val="0"/>
                  <w:marRight w:val="0"/>
                  <w:marTop w:val="0"/>
                  <w:marBottom w:val="0"/>
                  <w:divBdr>
                    <w:top w:val="none" w:sz="0" w:space="0" w:color="auto"/>
                    <w:left w:val="none" w:sz="0" w:space="0" w:color="auto"/>
                    <w:bottom w:val="none" w:sz="0" w:space="0" w:color="auto"/>
                    <w:right w:val="none" w:sz="0" w:space="0" w:color="auto"/>
                  </w:divBdr>
                  <w:divsChild>
                    <w:div w:id="260140106">
                      <w:marLeft w:val="0"/>
                      <w:marRight w:val="0"/>
                      <w:marTop w:val="0"/>
                      <w:marBottom w:val="0"/>
                      <w:divBdr>
                        <w:top w:val="none" w:sz="0" w:space="0" w:color="auto"/>
                        <w:left w:val="none" w:sz="0" w:space="0" w:color="auto"/>
                        <w:bottom w:val="none" w:sz="0" w:space="0" w:color="auto"/>
                        <w:right w:val="none" w:sz="0" w:space="0" w:color="auto"/>
                      </w:divBdr>
                      <w:divsChild>
                        <w:div w:id="666371116">
                          <w:marLeft w:val="0"/>
                          <w:marRight w:val="0"/>
                          <w:marTop w:val="0"/>
                          <w:marBottom w:val="0"/>
                          <w:divBdr>
                            <w:top w:val="none" w:sz="0" w:space="0" w:color="auto"/>
                            <w:left w:val="none" w:sz="0" w:space="0" w:color="auto"/>
                            <w:bottom w:val="none" w:sz="0" w:space="0" w:color="auto"/>
                            <w:right w:val="none" w:sz="0" w:space="0" w:color="auto"/>
                          </w:divBdr>
                          <w:divsChild>
                            <w:div w:id="145505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881982">
      <w:bodyDiv w:val="1"/>
      <w:marLeft w:val="0"/>
      <w:marRight w:val="0"/>
      <w:marTop w:val="0"/>
      <w:marBottom w:val="0"/>
      <w:divBdr>
        <w:top w:val="none" w:sz="0" w:space="0" w:color="auto"/>
        <w:left w:val="none" w:sz="0" w:space="0" w:color="auto"/>
        <w:bottom w:val="none" w:sz="0" w:space="0" w:color="auto"/>
        <w:right w:val="none" w:sz="0" w:space="0" w:color="auto"/>
      </w:divBdr>
      <w:divsChild>
        <w:div w:id="1880243153">
          <w:marLeft w:val="0"/>
          <w:marRight w:val="0"/>
          <w:marTop w:val="240"/>
          <w:marBottom w:val="240"/>
          <w:divBdr>
            <w:top w:val="none" w:sz="0" w:space="0" w:color="auto"/>
            <w:left w:val="none" w:sz="0" w:space="0" w:color="auto"/>
            <w:bottom w:val="none" w:sz="0" w:space="0" w:color="auto"/>
            <w:right w:val="none" w:sz="0" w:space="0" w:color="auto"/>
          </w:divBdr>
        </w:div>
        <w:div w:id="125764117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ighdown.reading.sch.uk/attachments/download.asp?file=2970&amp;type=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areers@highdown.reading.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624B900DF58648994EA043D6FF3281" ma:contentTypeVersion="16" ma:contentTypeDescription="Create a new document." ma:contentTypeScope="" ma:versionID="e3bed161673aa4a08933828ea4cea2fc">
  <xsd:schema xmlns:xsd="http://www.w3.org/2001/XMLSchema" xmlns:xs="http://www.w3.org/2001/XMLSchema" xmlns:p="http://schemas.microsoft.com/office/2006/metadata/properties" xmlns:ns2="e9b836fe-1426-49dc-ac4f-7ee2c661dea8" xmlns:ns3="6862ade2-1615-4d96-a9c3-8804dcd73254" targetNamespace="http://schemas.microsoft.com/office/2006/metadata/properties" ma:root="true" ma:fieldsID="588770c8f30ace6f60b4a63b3dc7ba73" ns2:_="" ns3:_="">
    <xsd:import namespace="e9b836fe-1426-49dc-ac4f-7ee2c661dea8"/>
    <xsd:import namespace="6862ade2-1615-4d96-a9c3-8804dcd7325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836fe-1426-49dc-ac4f-7ee2c661dea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f9b03c9c-877c-4bd6-bb91-31994d1c3f46}" ma:internalName="TaxCatchAll" ma:showField="CatchAllData" ma:web="e9b836fe-1426-49dc-ac4f-7ee2c661de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62ade2-1615-4d96-a9c3-8804dcd7325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5a0352-c4ae-4b38-8534-2f222e207e7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62ade2-1615-4d96-a9c3-8804dcd73254">
      <Terms xmlns="http://schemas.microsoft.com/office/infopath/2007/PartnerControls"/>
    </lcf76f155ced4ddcb4097134ff3c332f>
    <TaxCatchAll xmlns="e9b836fe-1426-49dc-ac4f-7ee2c661dea8" xsi:nil="true"/>
  </documentManagement>
</p:properties>
</file>

<file path=customXml/itemProps1.xml><?xml version="1.0" encoding="utf-8"?>
<ds:datastoreItem xmlns:ds="http://schemas.openxmlformats.org/officeDocument/2006/customXml" ds:itemID="{F29BB501-7DDC-4930-B0B1-7BC6BECF2571}">
  <ds:schemaRefs>
    <ds:schemaRef ds:uri="http://schemas.microsoft.com/sharepoint/v3/contenttype/forms"/>
  </ds:schemaRefs>
</ds:datastoreItem>
</file>

<file path=customXml/itemProps2.xml><?xml version="1.0" encoding="utf-8"?>
<ds:datastoreItem xmlns:ds="http://schemas.openxmlformats.org/officeDocument/2006/customXml" ds:itemID="{071DB488-EFB7-4838-A1B1-936E15FFD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b836fe-1426-49dc-ac4f-7ee2c661dea8"/>
    <ds:schemaRef ds:uri="6862ade2-1615-4d96-a9c3-8804dcd732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11C1B3-F177-47AB-8D15-C4F47BF62473}">
  <ds:schemaRefs>
    <ds:schemaRef ds:uri="http://schemas.microsoft.com/office/2006/metadata/properties"/>
    <ds:schemaRef ds:uri="http://schemas.microsoft.com/office/infopath/2007/PartnerControls"/>
    <ds:schemaRef ds:uri="6862ade2-1615-4d96-a9c3-8804dcd73254"/>
    <ds:schemaRef ds:uri="e9b836fe-1426-49dc-ac4f-7ee2c661de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900</Words>
  <Characters>5203</Characters>
  <Application>Microsoft Office Word</Application>
  <DocSecurity>0</DocSecurity>
  <Lines>289</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Grantham</dc:creator>
  <cp:keywords/>
  <dc:description/>
  <cp:lastModifiedBy>J LESTER</cp:lastModifiedBy>
  <cp:revision>2</cp:revision>
  <dcterms:created xsi:type="dcterms:W3CDTF">2025-11-25T14:45:00Z</dcterms:created>
  <dcterms:modified xsi:type="dcterms:W3CDTF">2025-11-25T14:45:00Z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0x0101007B624B900DF58648994EA043D6FF3281</vt:lpwstr>
  </property>
  <property fmtid="{D5CDD505-2E9C-101B-9397-08002B2CF9AE}" pid="3" name="MediaServiceImageTags">
    <vt:lpwstr/>
  </property>
</Properties>
</file>