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3EAF4" w14:textId="45C2B9C8" w:rsidR="00C32550" w:rsidRDefault="00C32550" w:rsidP="00C32550">
      <w:pPr>
        <w:tabs>
          <w:tab w:val="left" w:pos="2550"/>
        </w:tabs>
        <w:jc w:val="center"/>
        <w:rPr>
          <w:rFonts w:ascii="Myriad Pro Light" w:hAnsi="Myriad Pro Light"/>
          <w:color w:val="595959" w:themeColor="text1" w:themeTint="A6"/>
          <w:sz w:val="24"/>
          <w:szCs w:val="24"/>
          <w:lang w:val="en-US"/>
        </w:rPr>
      </w:pPr>
    </w:p>
    <w:p w14:paraId="5A5E1548" w14:textId="77777777" w:rsidR="00A129FA" w:rsidRPr="001C0F25" w:rsidRDefault="00A129FA" w:rsidP="00C32550">
      <w:pPr>
        <w:tabs>
          <w:tab w:val="left" w:pos="2550"/>
        </w:tabs>
        <w:jc w:val="center"/>
        <w:rPr>
          <w:rFonts w:ascii="Myriad Pro Light" w:hAnsi="Myriad Pro Light"/>
          <w:color w:val="595959" w:themeColor="text1" w:themeTint="A6"/>
          <w:sz w:val="24"/>
          <w:szCs w:val="24"/>
          <w:lang w:val="en-US"/>
        </w:rPr>
      </w:pPr>
    </w:p>
    <w:p w14:paraId="5EFEEEB8" w14:textId="0F64B0F3" w:rsidR="00952D0F" w:rsidRDefault="00196397" w:rsidP="00C907AD">
      <w:pPr>
        <w:tabs>
          <w:tab w:val="left" w:pos="2550"/>
          <w:tab w:val="left" w:pos="7860"/>
        </w:tabs>
        <w:rPr>
          <w:rFonts w:ascii="Myriad Pro Light" w:hAnsi="Myriad Pro Light"/>
          <w:color w:val="595959" w:themeColor="text1" w:themeTint="A6"/>
          <w:sz w:val="24"/>
          <w:szCs w:val="24"/>
          <w:lang w:val="en-US"/>
        </w:rPr>
      </w:pPr>
      <w:r>
        <w:rPr>
          <w:rFonts w:ascii="Myriad Pro Light" w:hAnsi="Myriad Pro Light"/>
          <w:color w:val="595959" w:themeColor="text1" w:themeTint="A6"/>
          <w:sz w:val="24"/>
          <w:szCs w:val="24"/>
          <w:lang w:val="en-US"/>
        </w:rPr>
        <w:tab/>
      </w:r>
      <w:r>
        <w:rPr>
          <w:rFonts w:ascii="Myriad Pro Light" w:hAnsi="Myriad Pro Light"/>
          <w:color w:val="595959" w:themeColor="text1" w:themeTint="A6"/>
          <w:sz w:val="24"/>
          <w:szCs w:val="24"/>
          <w:lang w:val="en-US"/>
        </w:rPr>
        <w:tab/>
      </w:r>
    </w:p>
    <w:p w14:paraId="7518F9E8" w14:textId="77777777" w:rsidR="00952D0F" w:rsidRPr="00952D0F" w:rsidRDefault="00952D0F" w:rsidP="00C32550">
      <w:pPr>
        <w:tabs>
          <w:tab w:val="left" w:pos="2550"/>
        </w:tabs>
        <w:jc w:val="center"/>
        <w:rPr>
          <w:rFonts w:ascii="Myriad Pro Light" w:hAnsi="Myriad Pro Light"/>
          <w:color w:val="595959" w:themeColor="text1" w:themeTint="A6"/>
          <w:sz w:val="24"/>
          <w:szCs w:val="24"/>
          <w:lang w:val="en-US"/>
        </w:rPr>
      </w:pPr>
    </w:p>
    <w:p w14:paraId="19687FE1" w14:textId="7AB10CA8" w:rsidR="006A3234" w:rsidRDefault="00304BC2" w:rsidP="69822319">
      <w:pPr>
        <w:tabs>
          <w:tab w:val="left" w:pos="2550"/>
        </w:tabs>
        <w:jc w:val="center"/>
        <w:rPr>
          <w:rFonts w:ascii="Myriad Pro Light" w:hAnsi="Myriad Pro Light"/>
          <w:color w:val="595959" w:themeColor="text1" w:themeTint="A6"/>
          <w:sz w:val="80"/>
          <w:szCs w:val="80"/>
          <w:lang w:val="en-US"/>
        </w:rPr>
      </w:pPr>
      <w:r w:rsidRPr="00B44C52">
        <w:rPr>
          <w:rFonts w:ascii="Myriad Pro Light" w:hAnsi="Myriad Pro Light"/>
          <w:color w:val="595959" w:themeColor="text1" w:themeTint="A6"/>
          <w:sz w:val="80"/>
          <w:szCs w:val="80"/>
          <w:lang w:val="en-US"/>
        </w:rPr>
        <w:t>Attendance and Punctuality Policy</w:t>
      </w:r>
    </w:p>
    <w:p w14:paraId="2C888317" w14:textId="6D00A126" w:rsidR="00C907AD" w:rsidRDefault="00C907AD" w:rsidP="69822319">
      <w:pPr>
        <w:tabs>
          <w:tab w:val="left" w:pos="2550"/>
        </w:tabs>
        <w:jc w:val="center"/>
        <w:rPr>
          <w:rFonts w:ascii="Myriad Pro Light" w:hAnsi="Myriad Pro Light"/>
          <w:i/>
          <w:iCs/>
          <w:color w:val="595959" w:themeColor="text1" w:themeTint="A6"/>
          <w:sz w:val="40"/>
          <w:szCs w:val="40"/>
          <w:lang w:val="en-US"/>
        </w:rPr>
      </w:pPr>
      <w:r w:rsidRPr="00C907AD">
        <w:rPr>
          <w:rFonts w:ascii="Myriad Pro Light" w:hAnsi="Myriad Pro Light"/>
          <w:i/>
          <w:iCs/>
          <w:color w:val="595959" w:themeColor="text1" w:themeTint="A6"/>
          <w:sz w:val="40"/>
          <w:szCs w:val="40"/>
          <w:lang w:val="en-US"/>
        </w:rPr>
        <w:t>School Attendance Guidance</w:t>
      </w:r>
    </w:p>
    <w:p w14:paraId="0130E398" w14:textId="232A0ED7" w:rsidR="00C907AD" w:rsidRPr="00C907AD" w:rsidRDefault="00340D4B" w:rsidP="69822319">
      <w:pPr>
        <w:tabs>
          <w:tab w:val="left" w:pos="2550"/>
        </w:tabs>
        <w:jc w:val="center"/>
        <w:rPr>
          <w:rFonts w:ascii="Myriad Pro Light" w:hAnsi="Myriad Pro Light"/>
          <w:i/>
          <w:iCs/>
          <w:color w:val="595959" w:themeColor="text1" w:themeTint="A6"/>
          <w:sz w:val="40"/>
          <w:szCs w:val="40"/>
          <w:lang w:val="en-US"/>
        </w:rPr>
      </w:pPr>
      <w:r>
        <w:rPr>
          <w:rFonts w:ascii="Myriad Pro Light" w:hAnsi="Myriad Pro Light"/>
          <w:i/>
          <w:iCs/>
          <w:color w:val="595959" w:themeColor="text1" w:themeTint="A6"/>
          <w:sz w:val="40"/>
          <w:szCs w:val="40"/>
          <w:lang w:val="en-US"/>
        </w:rPr>
        <w:t>Highdown School and Sixth Form Centre</w:t>
      </w:r>
    </w:p>
    <w:p w14:paraId="177B0B38" w14:textId="77777777" w:rsidR="001C0F25" w:rsidRPr="001C0F25" w:rsidRDefault="001C0F25" w:rsidP="00C32550">
      <w:pPr>
        <w:tabs>
          <w:tab w:val="left" w:pos="2550"/>
        </w:tabs>
        <w:jc w:val="center"/>
        <w:rPr>
          <w:rFonts w:ascii="Myriad Pro Light" w:hAnsi="Myriad Pro Light"/>
          <w:color w:val="595959" w:themeColor="text1" w:themeTint="A6"/>
          <w:sz w:val="24"/>
          <w:szCs w:val="24"/>
          <w:lang w:val="en-US"/>
        </w:rPr>
      </w:pPr>
    </w:p>
    <w:tbl>
      <w:tblPr>
        <w:tblStyle w:val="TableGrid"/>
        <w:tblW w:w="0" w:type="auto"/>
        <w:tblLayout w:type="fixed"/>
        <w:tblLook w:val="04A0" w:firstRow="1" w:lastRow="0" w:firstColumn="1" w:lastColumn="0" w:noHBand="0" w:noVBand="1"/>
      </w:tblPr>
      <w:tblGrid>
        <w:gridCol w:w="2263"/>
        <w:gridCol w:w="2245"/>
        <w:gridCol w:w="2254"/>
        <w:gridCol w:w="2254"/>
      </w:tblGrid>
      <w:tr w:rsidR="006A3234" w:rsidRPr="006A3234" w14:paraId="02B79C00" w14:textId="77777777" w:rsidTr="43D831F4">
        <w:tc>
          <w:tcPr>
            <w:tcW w:w="2263" w:type="dxa"/>
            <w:shd w:val="clear" w:color="auto" w:fill="7030A0"/>
          </w:tcPr>
          <w:p w14:paraId="666A2CEC" w14:textId="51F8B355" w:rsidR="006A3234" w:rsidRPr="006A3234" w:rsidRDefault="006A3234" w:rsidP="006A3234">
            <w:pPr>
              <w:tabs>
                <w:tab w:val="left" w:pos="2550"/>
              </w:tabs>
              <w:spacing w:after="120"/>
              <w:rPr>
                <w:rFonts w:ascii="Myriad Pro Light" w:hAnsi="Myriad Pro Light"/>
                <w:color w:val="FFFFFF" w:themeColor="background1"/>
                <w:sz w:val="24"/>
                <w:szCs w:val="44"/>
                <w:lang w:val="en-US"/>
              </w:rPr>
            </w:pPr>
            <w:r w:rsidRPr="006A3234">
              <w:rPr>
                <w:rFonts w:ascii="Myriad Pro Light" w:hAnsi="Myriad Pro Light"/>
                <w:color w:val="FFFFFF" w:themeColor="background1"/>
                <w:sz w:val="24"/>
                <w:szCs w:val="24"/>
              </w:rPr>
              <w:t xml:space="preserve">POLICY </w:t>
            </w:r>
            <w:r w:rsidR="00474B84">
              <w:rPr>
                <w:rFonts w:ascii="Myriad Pro Light" w:hAnsi="Myriad Pro Light"/>
                <w:color w:val="FFFFFF" w:themeColor="background1"/>
                <w:sz w:val="24"/>
                <w:szCs w:val="24"/>
              </w:rPr>
              <w:t>OWNER</w:t>
            </w:r>
          </w:p>
        </w:tc>
        <w:tc>
          <w:tcPr>
            <w:tcW w:w="2245" w:type="dxa"/>
            <w:shd w:val="clear" w:color="auto" w:fill="D9D9D9" w:themeFill="background1" w:themeFillShade="D9"/>
          </w:tcPr>
          <w:p w14:paraId="124A41D0" w14:textId="16A4F8DC" w:rsidR="006A3234" w:rsidRPr="006A3234" w:rsidRDefault="00C96A9C" w:rsidP="00CD28E2">
            <w:pPr>
              <w:tabs>
                <w:tab w:val="left" w:pos="2550"/>
              </w:tabs>
              <w:spacing w:after="120"/>
              <w:rPr>
                <w:rFonts w:ascii="Myriad Pro Light" w:hAnsi="Myriad Pro Light"/>
                <w:sz w:val="24"/>
                <w:szCs w:val="44"/>
                <w:lang w:val="en-US"/>
              </w:rPr>
            </w:pPr>
            <w:r>
              <w:rPr>
                <w:rFonts w:ascii="Myriad Pro Light" w:hAnsi="Myriad Pro Light"/>
                <w:sz w:val="24"/>
                <w:szCs w:val="44"/>
                <w:lang w:val="en-US"/>
              </w:rPr>
              <w:t>Headteacher</w:t>
            </w:r>
          </w:p>
        </w:tc>
        <w:tc>
          <w:tcPr>
            <w:tcW w:w="2254" w:type="dxa"/>
            <w:shd w:val="clear" w:color="auto" w:fill="7030A0"/>
          </w:tcPr>
          <w:p w14:paraId="45CB8781" w14:textId="77777777" w:rsidR="006A3234" w:rsidRPr="006A3234" w:rsidRDefault="006A3234" w:rsidP="006A3234">
            <w:pPr>
              <w:tabs>
                <w:tab w:val="left" w:pos="2550"/>
              </w:tabs>
              <w:spacing w:after="120"/>
              <w:rPr>
                <w:rFonts w:ascii="Myriad Pro Light" w:hAnsi="Myriad Pro Light"/>
                <w:color w:val="FFFFFF" w:themeColor="background1"/>
                <w:sz w:val="24"/>
                <w:szCs w:val="44"/>
                <w:lang w:val="en-US"/>
              </w:rPr>
            </w:pPr>
            <w:r w:rsidRPr="006A3234">
              <w:rPr>
                <w:rFonts w:ascii="Myriad Pro Light" w:hAnsi="Myriad Pro Light"/>
                <w:color w:val="FFFFFF" w:themeColor="background1"/>
                <w:sz w:val="24"/>
                <w:szCs w:val="24"/>
              </w:rPr>
              <w:t xml:space="preserve">MONITORING </w:t>
            </w:r>
            <w:r>
              <w:rPr>
                <w:rFonts w:ascii="Myriad Pro Light" w:hAnsi="Myriad Pro Light"/>
                <w:color w:val="FFFFFF" w:themeColor="background1"/>
                <w:sz w:val="24"/>
                <w:szCs w:val="24"/>
              </w:rPr>
              <w:t>&amp;</w:t>
            </w:r>
            <w:r w:rsidRPr="006A3234">
              <w:rPr>
                <w:rFonts w:ascii="Myriad Pro Light" w:hAnsi="Myriad Pro Light"/>
                <w:color w:val="FFFFFF" w:themeColor="background1"/>
                <w:sz w:val="24"/>
                <w:szCs w:val="24"/>
              </w:rPr>
              <w:t xml:space="preserve"> EVALUATION BY</w:t>
            </w:r>
          </w:p>
        </w:tc>
        <w:tc>
          <w:tcPr>
            <w:tcW w:w="2254" w:type="dxa"/>
            <w:shd w:val="clear" w:color="auto" w:fill="D9D9D9" w:themeFill="background1" w:themeFillShade="D9"/>
          </w:tcPr>
          <w:p w14:paraId="2C1A2985" w14:textId="17D8BA19" w:rsidR="006A3234" w:rsidRPr="006A3234" w:rsidRDefault="006A3234" w:rsidP="00CD28E2">
            <w:pPr>
              <w:tabs>
                <w:tab w:val="left" w:pos="2550"/>
              </w:tabs>
              <w:spacing w:after="120"/>
              <w:rPr>
                <w:rFonts w:ascii="Myriad Pro Light" w:hAnsi="Myriad Pro Light"/>
                <w:sz w:val="24"/>
                <w:szCs w:val="44"/>
                <w:lang w:val="en-US"/>
              </w:rPr>
            </w:pPr>
          </w:p>
        </w:tc>
      </w:tr>
      <w:tr w:rsidR="00DE0DDA" w:rsidRPr="006A3234" w14:paraId="75881B0F" w14:textId="77777777" w:rsidTr="43D831F4">
        <w:tc>
          <w:tcPr>
            <w:tcW w:w="2263" w:type="dxa"/>
            <w:shd w:val="clear" w:color="auto" w:fill="7030A0"/>
          </w:tcPr>
          <w:p w14:paraId="1277E4F2" w14:textId="15FB27AD" w:rsidR="00DE0DDA" w:rsidRPr="006A3234" w:rsidRDefault="0061281F" w:rsidP="006A3234">
            <w:pPr>
              <w:tabs>
                <w:tab w:val="left" w:pos="2550"/>
              </w:tabs>
              <w:spacing w:after="120"/>
              <w:rPr>
                <w:rFonts w:ascii="Myriad Pro Light" w:hAnsi="Myriad Pro Light"/>
                <w:color w:val="FFFFFF" w:themeColor="background1"/>
                <w:sz w:val="24"/>
                <w:szCs w:val="24"/>
              </w:rPr>
            </w:pPr>
            <w:r>
              <w:rPr>
                <w:rFonts w:ascii="Myriad Pro Light" w:hAnsi="Myriad Pro Light"/>
                <w:color w:val="FFFFFF" w:themeColor="background1"/>
                <w:sz w:val="24"/>
                <w:szCs w:val="24"/>
              </w:rPr>
              <w:t>SSB</w:t>
            </w:r>
            <w:r w:rsidR="00AA2C81">
              <w:rPr>
                <w:rFonts w:ascii="Myriad Pro Light" w:hAnsi="Myriad Pro Light"/>
                <w:color w:val="FFFFFF" w:themeColor="background1"/>
                <w:sz w:val="24"/>
                <w:szCs w:val="24"/>
              </w:rPr>
              <w:t xml:space="preserve"> APPROVAL</w:t>
            </w:r>
          </w:p>
        </w:tc>
        <w:tc>
          <w:tcPr>
            <w:tcW w:w="2245" w:type="dxa"/>
            <w:shd w:val="clear" w:color="auto" w:fill="D9D9D9" w:themeFill="background1" w:themeFillShade="D9"/>
          </w:tcPr>
          <w:p w14:paraId="1A05BC8F" w14:textId="77777777" w:rsidR="002476DE" w:rsidRDefault="002476DE" w:rsidP="00CD28E2">
            <w:pPr>
              <w:tabs>
                <w:tab w:val="left" w:pos="2550"/>
              </w:tabs>
              <w:spacing w:after="120"/>
              <w:rPr>
                <w:rFonts w:ascii="Myriad Pro Light" w:hAnsi="Myriad Pro Light"/>
                <w:sz w:val="24"/>
                <w:szCs w:val="44"/>
                <w:lang w:val="en-US"/>
              </w:rPr>
            </w:pPr>
          </w:p>
          <w:p w14:paraId="1C96D3B6" w14:textId="2FC6240A" w:rsidR="002476DE" w:rsidRPr="006A3234" w:rsidRDefault="002476DE" w:rsidP="00CD28E2">
            <w:pPr>
              <w:tabs>
                <w:tab w:val="left" w:pos="2550"/>
              </w:tabs>
              <w:spacing w:after="120"/>
              <w:rPr>
                <w:rFonts w:ascii="Myriad Pro Light" w:hAnsi="Myriad Pro Light"/>
                <w:sz w:val="24"/>
                <w:szCs w:val="44"/>
                <w:lang w:val="en-US"/>
              </w:rPr>
            </w:pPr>
          </w:p>
        </w:tc>
        <w:tc>
          <w:tcPr>
            <w:tcW w:w="2254" w:type="dxa"/>
            <w:shd w:val="clear" w:color="auto" w:fill="7030A0"/>
          </w:tcPr>
          <w:p w14:paraId="61449EA5" w14:textId="73210B1D" w:rsidR="00DE0DDA" w:rsidRPr="006A3234" w:rsidRDefault="00AA2C81" w:rsidP="006A3234">
            <w:pPr>
              <w:tabs>
                <w:tab w:val="left" w:pos="2550"/>
              </w:tabs>
              <w:spacing w:after="120"/>
              <w:rPr>
                <w:rFonts w:ascii="Myriad Pro Light" w:hAnsi="Myriad Pro Light"/>
                <w:color w:val="FFFFFF" w:themeColor="background1"/>
                <w:sz w:val="24"/>
                <w:szCs w:val="24"/>
              </w:rPr>
            </w:pPr>
            <w:r>
              <w:rPr>
                <w:rFonts w:ascii="Myriad Pro Light" w:hAnsi="Myriad Pro Light"/>
                <w:color w:val="FFFFFF" w:themeColor="background1"/>
                <w:sz w:val="24"/>
                <w:szCs w:val="24"/>
              </w:rPr>
              <w:t xml:space="preserve">DATE </w:t>
            </w:r>
            <w:r w:rsidR="00283CB8">
              <w:rPr>
                <w:rFonts w:ascii="Myriad Pro Light" w:hAnsi="Myriad Pro Light"/>
                <w:color w:val="FFFFFF" w:themeColor="background1"/>
                <w:sz w:val="24"/>
                <w:szCs w:val="24"/>
              </w:rPr>
              <w:t>APPROVED</w:t>
            </w:r>
          </w:p>
        </w:tc>
        <w:tc>
          <w:tcPr>
            <w:tcW w:w="2254" w:type="dxa"/>
            <w:shd w:val="clear" w:color="auto" w:fill="D9D9D9" w:themeFill="background1" w:themeFillShade="D9"/>
          </w:tcPr>
          <w:p w14:paraId="2086FC41" w14:textId="5F6150B3" w:rsidR="00DE0DDA" w:rsidRPr="006A3234" w:rsidRDefault="00DE0DDA" w:rsidP="00CD28E2">
            <w:pPr>
              <w:tabs>
                <w:tab w:val="left" w:pos="2550"/>
              </w:tabs>
              <w:spacing w:after="120"/>
              <w:rPr>
                <w:rFonts w:ascii="Myriad Pro Light" w:hAnsi="Myriad Pro Light"/>
                <w:sz w:val="24"/>
                <w:szCs w:val="44"/>
                <w:lang w:val="en-US"/>
              </w:rPr>
            </w:pPr>
          </w:p>
        </w:tc>
      </w:tr>
      <w:tr w:rsidR="006A3234" w:rsidRPr="006A3234" w14:paraId="0612E86A" w14:textId="77777777" w:rsidTr="43D831F4">
        <w:tc>
          <w:tcPr>
            <w:tcW w:w="2263" w:type="dxa"/>
            <w:shd w:val="clear" w:color="auto" w:fill="7030A0"/>
          </w:tcPr>
          <w:p w14:paraId="0B4D5095" w14:textId="61E3A42D" w:rsidR="006A3234" w:rsidRPr="006A3234" w:rsidRDefault="00283CB8" w:rsidP="00283CB8">
            <w:pPr>
              <w:tabs>
                <w:tab w:val="left" w:pos="2550"/>
              </w:tabs>
              <w:rPr>
                <w:rFonts w:ascii="Myriad Pro Light" w:hAnsi="Myriad Pro Light"/>
                <w:color w:val="FFFFFF" w:themeColor="background1"/>
                <w:sz w:val="24"/>
                <w:szCs w:val="44"/>
                <w:lang w:val="en-US"/>
              </w:rPr>
            </w:pPr>
            <w:r>
              <w:rPr>
                <w:rFonts w:ascii="Myriad Pro Light" w:hAnsi="Myriad Pro Light"/>
                <w:color w:val="FFFFFF" w:themeColor="background1"/>
                <w:sz w:val="24"/>
                <w:szCs w:val="24"/>
              </w:rPr>
              <w:t>PERIOD FOR REVIEW</w:t>
            </w:r>
          </w:p>
        </w:tc>
        <w:tc>
          <w:tcPr>
            <w:tcW w:w="2245" w:type="dxa"/>
            <w:shd w:val="clear" w:color="auto" w:fill="D9D9D9" w:themeFill="background1" w:themeFillShade="D9"/>
          </w:tcPr>
          <w:p w14:paraId="30191728" w14:textId="06173290" w:rsidR="006A3234" w:rsidRPr="006A3234" w:rsidRDefault="0061281F" w:rsidP="00CD28E2">
            <w:pPr>
              <w:tabs>
                <w:tab w:val="left" w:pos="2550"/>
              </w:tabs>
              <w:rPr>
                <w:rFonts w:ascii="Myriad Pro Light" w:hAnsi="Myriad Pro Light"/>
                <w:sz w:val="24"/>
                <w:szCs w:val="44"/>
                <w:lang w:val="en-US"/>
              </w:rPr>
            </w:pPr>
            <w:r>
              <w:rPr>
                <w:rFonts w:ascii="Myriad Pro Light" w:hAnsi="Myriad Pro Light"/>
                <w:sz w:val="24"/>
                <w:szCs w:val="44"/>
                <w:lang w:val="en-US"/>
              </w:rPr>
              <w:t>Annually</w:t>
            </w:r>
          </w:p>
        </w:tc>
        <w:tc>
          <w:tcPr>
            <w:tcW w:w="2254" w:type="dxa"/>
            <w:shd w:val="clear" w:color="auto" w:fill="7030A0"/>
          </w:tcPr>
          <w:p w14:paraId="4D9A27C2" w14:textId="7AD7A543" w:rsidR="006A3234" w:rsidRPr="006A3234" w:rsidRDefault="007C6A88" w:rsidP="006A3234">
            <w:pPr>
              <w:tabs>
                <w:tab w:val="left" w:pos="2550"/>
              </w:tabs>
              <w:rPr>
                <w:rFonts w:ascii="Myriad Pro Light" w:hAnsi="Myriad Pro Light"/>
                <w:color w:val="FFFFFF" w:themeColor="background1"/>
                <w:sz w:val="24"/>
                <w:szCs w:val="44"/>
                <w:lang w:val="en-US"/>
              </w:rPr>
            </w:pPr>
            <w:r>
              <w:rPr>
                <w:rFonts w:ascii="Myriad Pro Light" w:hAnsi="Myriad Pro Light"/>
                <w:color w:val="FFFFFF" w:themeColor="background1"/>
                <w:sz w:val="24"/>
                <w:szCs w:val="24"/>
              </w:rPr>
              <w:t>DATE OF NEXT REVIEW</w:t>
            </w:r>
          </w:p>
        </w:tc>
        <w:tc>
          <w:tcPr>
            <w:tcW w:w="2254" w:type="dxa"/>
            <w:shd w:val="clear" w:color="auto" w:fill="D9D9D9" w:themeFill="background1" w:themeFillShade="D9"/>
          </w:tcPr>
          <w:p w14:paraId="2DF4093B" w14:textId="00016DF1" w:rsidR="006A3234" w:rsidRPr="006A3234" w:rsidRDefault="0061281F" w:rsidP="00CD28E2">
            <w:pPr>
              <w:tabs>
                <w:tab w:val="left" w:pos="2550"/>
              </w:tabs>
              <w:rPr>
                <w:rFonts w:ascii="Myriad Pro Light" w:hAnsi="Myriad Pro Light"/>
                <w:sz w:val="24"/>
                <w:szCs w:val="44"/>
                <w:lang w:val="en-US"/>
              </w:rPr>
            </w:pPr>
            <w:r>
              <w:rPr>
                <w:rFonts w:ascii="Myriad Pro Light" w:hAnsi="Myriad Pro Light"/>
                <w:sz w:val="24"/>
                <w:szCs w:val="44"/>
                <w:lang w:val="en-US"/>
              </w:rPr>
              <w:t>July 2027</w:t>
            </w:r>
          </w:p>
        </w:tc>
      </w:tr>
      <w:tr w:rsidR="00427346" w:rsidRPr="006A3234" w14:paraId="39354153" w14:textId="77777777" w:rsidTr="43D831F4">
        <w:tc>
          <w:tcPr>
            <w:tcW w:w="2263" w:type="dxa"/>
            <w:shd w:val="clear" w:color="auto" w:fill="7030A0"/>
          </w:tcPr>
          <w:p w14:paraId="59F5325E" w14:textId="2321827C" w:rsidR="00427346" w:rsidRPr="006A3234" w:rsidRDefault="00427346" w:rsidP="006A3234">
            <w:pPr>
              <w:tabs>
                <w:tab w:val="left" w:pos="2550"/>
              </w:tabs>
              <w:rPr>
                <w:rFonts w:ascii="Myriad Pro Light" w:hAnsi="Myriad Pro Light"/>
                <w:color w:val="FFFFFF" w:themeColor="background1"/>
                <w:sz w:val="24"/>
                <w:szCs w:val="24"/>
              </w:rPr>
            </w:pPr>
            <w:r>
              <w:rPr>
                <w:rFonts w:ascii="Myriad Pro Light" w:hAnsi="Myriad Pro Light"/>
                <w:color w:val="FFFFFF" w:themeColor="background1"/>
                <w:sz w:val="24"/>
                <w:szCs w:val="24"/>
              </w:rPr>
              <w:t>POLICY TYPE</w:t>
            </w:r>
          </w:p>
        </w:tc>
        <w:tc>
          <w:tcPr>
            <w:tcW w:w="2245" w:type="dxa"/>
            <w:shd w:val="clear" w:color="auto" w:fill="D9D9D9" w:themeFill="background1" w:themeFillShade="D9"/>
          </w:tcPr>
          <w:p w14:paraId="3306F5D9" w14:textId="77777777" w:rsidR="00427346" w:rsidRDefault="00304BC2" w:rsidP="00CD28E2">
            <w:pPr>
              <w:tabs>
                <w:tab w:val="left" w:pos="2550"/>
              </w:tabs>
              <w:rPr>
                <w:rFonts w:ascii="Myriad Pro Light" w:hAnsi="Myriad Pro Light"/>
                <w:sz w:val="24"/>
                <w:szCs w:val="44"/>
                <w:lang w:val="en-US"/>
              </w:rPr>
            </w:pPr>
            <w:r>
              <w:rPr>
                <w:rFonts w:ascii="Myriad Pro Light" w:hAnsi="Myriad Pro Light"/>
                <w:sz w:val="24"/>
                <w:szCs w:val="44"/>
                <w:lang w:val="en-US"/>
              </w:rPr>
              <w:t>Public document</w:t>
            </w:r>
          </w:p>
          <w:p w14:paraId="2E9A35F0" w14:textId="7C55EE61" w:rsidR="00E07FCB" w:rsidRDefault="00E07FCB" w:rsidP="00CD28E2">
            <w:pPr>
              <w:tabs>
                <w:tab w:val="left" w:pos="2550"/>
              </w:tabs>
              <w:rPr>
                <w:rFonts w:ascii="Myriad Pro Light" w:hAnsi="Myriad Pro Light"/>
                <w:sz w:val="24"/>
                <w:szCs w:val="44"/>
                <w:lang w:val="en-US"/>
              </w:rPr>
            </w:pPr>
          </w:p>
        </w:tc>
        <w:tc>
          <w:tcPr>
            <w:tcW w:w="2254" w:type="dxa"/>
            <w:shd w:val="clear" w:color="auto" w:fill="7030A0"/>
          </w:tcPr>
          <w:p w14:paraId="6D140057" w14:textId="5799B04B" w:rsidR="00427346" w:rsidRPr="006A3234" w:rsidRDefault="002016C0" w:rsidP="006A3234">
            <w:pPr>
              <w:tabs>
                <w:tab w:val="left" w:pos="2550"/>
              </w:tabs>
              <w:rPr>
                <w:rFonts w:ascii="Myriad Pro Light" w:hAnsi="Myriad Pro Light"/>
                <w:color w:val="FFFFFF" w:themeColor="background1"/>
                <w:sz w:val="24"/>
                <w:szCs w:val="24"/>
              </w:rPr>
            </w:pPr>
            <w:r>
              <w:rPr>
                <w:rFonts w:ascii="Myriad Pro Light" w:hAnsi="Myriad Pro Light"/>
                <w:color w:val="FFFFFF" w:themeColor="background1"/>
                <w:sz w:val="24"/>
                <w:szCs w:val="24"/>
              </w:rPr>
              <w:t>PUBLICATION</w:t>
            </w:r>
          </w:p>
        </w:tc>
        <w:tc>
          <w:tcPr>
            <w:tcW w:w="2254" w:type="dxa"/>
            <w:shd w:val="clear" w:color="auto" w:fill="D9D9D9" w:themeFill="background1" w:themeFillShade="D9"/>
          </w:tcPr>
          <w:p w14:paraId="335E06BD" w14:textId="7D6DABE8" w:rsidR="003E6EDF" w:rsidRPr="00304BC2" w:rsidRDefault="002476DE" w:rsidP="00304BC2">
            <w:pPr>
              <w:tabs>
                <w:tab w:val="left" w:pos="2550"/>
              </w:tabs>
              <w:rPr>
                <w:rFonts w:ascii="Myriad Pro Light" w:hAnsi="Myriad Pro Light"/>
                <w:sz w:val="24"/>
                <w:szCs w:val="24"/>
                <w:lang w:val="en-US"/>
              </w:rPr>
            </w:pPr>
            <w:r>
              <w:rPr>
                <w:rFonts w:ascii="Myriad Pro Light" w:hAnsi="Myriad Pro Light"/>
                <w:sz w:val="24"/>
                <w:szCs w:val="24"/>
                <w:lang w:val="en-US"/>
              </w:rPr>
              <w:t>School website</w:t>
            </w:r>
          </w:p>
        </w:tc>
      </w:tr>
    </w:tbl>
    <w:p w14:paraId="17363F3F" w14:textId="77777777" w:rsidR="003E6EDF" w:rsidRDefault="003E6EDF" w:rsidP="001643D3">
      <w:pPr>
        <w:spacing w:after="0" w:line="260" w:lineRule="auto"/>
        <w:rPr>
          <w:rFonts w:ascii="Trebuchet MS" w:hAnsi="Trebuchet MS"/>
          <w:b/>
          <w:bCs/>
          <w:lang w:val="en-US"/>
        </w:rPr>
      </w:pPr>
    </w:p>
    <w:p w14:paraId="4ACB5532" w14:textId="271814F6" w:rsidR="00C60DC3" w:rsidRPr="002246A7" w:rsidRDefault="00616D9B" w:rsidP="002246A7">
      <w:pPr>
        <w:rPr>
          <w:rFonts w:ascii="Trebuchet MS" w:hAnsi="Trebuchet MS"/>
          <w:b/>
          <w:bCs/>
          <w:lang w:val="en-US"/>
        </w:rPr>
      </w:pPr>
      <w:r w:rsidRPr="002246A7">
        <w:rPr>
          <w:rFonts w:ascii="Myriad Pro Light" w:hAnsi="Myriad Pro Light"/>
          <w:b/>
          <w:bCs/>
          <w:lang w:val="en-US"/>
        </w:rPr>
        <w:br w:type="page"/>
      </w:r>
      <w:r w:rsidR="00C60DC3" w:rsidRPr="002246A7">
        <w:rPr>
          <w:rFonts w:ascii="Myriad Pro Light" w:hAnsi="Myriad Pro Light"/>
          <w:b/>
          <w:bCs/>
          <w:lang w:val="en-US"/>
        </w:rPr>
        <w:lastRenderedPageBreak/>
        <w:t>PURPOSE AND LINK TO TRUST POLICY</w:t>
      </w:r>
    </w:p>
    <w:p w14:paraId="7BD50B0F" w14:textId="7FB9A1D4" w:rsidR="00950337" w:rsidRPr="00950337" w:rsidRDefault="00CD5B50">
      <w:pPr>
        <w:pStyle w:val="ListParagraph"/>
        <w:numPr>
          <w:ilvl w:val="1"/>
          <w:numId w:val="1"/>
        </w:numPr>
        <w:rPr>
          <w:rFonts w:ascii="Myriad Pro Light" w:hAnsi="Myriad Pro Light"/>
          <w:b/>
          <w:bCs/>
          <w:lang w:val="en-US"/>
        </w:rPr>
      </w:pPr>
      <w:r>
        <w:rPr>
          <w:rFonts w:ascii="Myriad Pro Light" w:hAnsi="Myriad Pro Light"/>
          <w:lang w:val="en-US"/>
        </w:rPr>
        <w:t xml:space="preserve">This policy should be read alongside the </w:t>
      </w:r>
      <w:hyperlink r:id="rId10" w:history="1">
        <w:r w:rsidRPr="00867613">
          <w:rPr>
            <w:rStyle w:val="Hyperlink"/>
            <w:rFonts w:ascii="Myriad Pro Light" w:hAnsi="Myriad Pro Light"/>
            <w:lang w:val="en-US"/>
          </w:rPr>
          <w:t>GLF Schools Attendance and Punctuality Policy</w:t>
        </w:r>
      </w:hyperlink>
      <w:r>
        <w:rPr>
          <w:rFonts w:ascii="Myriad Pro Light" w:hAnsi="Myriad Pro Light"/>
          <w:lang w:val="en-US"/>
        </w:rPr>
        <w:t>, which sets out the Trust-wide approaches, statutory requirements and guiding principles.</w:t>
      </w:r>
      <w:r w:rsidR="00F52E81">
        <w:rPr>
          <w:rFonts w:ascii="Myriad Pro Light" w:hAnsi="Myriad Pro Light"/>
          <w:lang w:val="en-US"/>
        </w:rPr>
        <w:t xml:space="preserve"> This policy applies to all pupils on roll at </w:t>
      </w:r>
      <w:r w:rsidR="008A3AAA">
        <w:rPr>
          <w:rFonts w:ascii="Myriad Pro Light" w:hAnsi="Myriad Pro Light"/>
          <w:lang w:val="en-US"/>
        </w:rPr>
        <w:t>Highdown School</w:t>
      </w:r>
      <w:r w:rsidR="00F52E81">
        <w:rPr>
          <w:rFonts w:ascii="Myriad Pro Light" w:hAnsi="Myriad Pro Light"/>
          <w:lang w:val="en-US"/>
        </w:rPr>
        <w:t xml:space="preserve">, including </w:t>
      </w:r>
      <w:r w:rsidR="008A3AAA">
        <w:rPr>
          <w:rFonts w:ascii="Myriad Pro Light" w:hAnsi="Myriad Pro Light"/>
          <w:lang w:val="en-US"/>
        </w:rPr>
        <w:t>Sixth form</w:t>
      </w:r>
      <w:r w:rsidR="0056726D">
        <w:rPr>
          <w:rFonts w:ascii="Myriad Pro Light" w:hAnsi="Myriad Pro Light"/>
          <w:lang w:val="en-US"/>
        </w:rPr>
        <w:t xml:space="preserve"> pupils.</w:t>
      </w:r>
    </w:p>
    <w:p w14:paraId="601A376F" w14:textId="62A5FE20" w:rsidR="00950337" w:rsidRPr="00744DBA" w:rsidRDefault="00950337">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This school policy provides local information for families and staff, including:</w:t>
      </w:r>
    </w:p>
    <w:p w14:paraId="6BB6D51A" w14:textId="47D6081D" w:rsidR="00950337" w:rsidRPr="00950337" w:rsidRDefault="00950337">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Key contact details</w:t>
      </w:r>
    </w:p>
    <w:p w14:paraId="5F3F379E" w14:textId="68ADE055" w:rsidR="00950337" w:rsidRPr="00950337" w:rsidRDefault="00950337">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How to report an absence</w:t>
      </w:r>
    </w:p>
    <w:p w14:paraId="7096C2C1" w14:textId="5EB457DC" w:rsidR="00950337" w:rsidRPr="00185479" w:rsidRDefault="00950337">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Support availabl</w:t>
      </w:r>
      <w:r w:rsidR="00185479">
        <w:rPr>
          <w:rFonts w:ascii="Myriad Pro Light" w:hAnsi="Myriad Pro Light"/>
          <w:lang w:val="en-US"/>
        </w:rPr>
        <w:t>e</w:t>
      </w:r>
    </w:p>
    <w:p w14:paraId="42DC731A" w14:textId="0AB7E8B8" w:rsidR="00185479" w:rsidRPr="00185479" w:rsidRDefault="00185479">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Local authority procedures for leave and legal intervention</w:t>
      </w:r>
    </w:p>
    <w:p w14:paraId="3D472064" w14:textId="77777777" w:rsidR="00185479" w:rsidRDefault="00185479" w:rsidP="00185479">
      <w:pPr>
        <w:spacing w:after="0" w:line="260" w:lineRule="auto"/>
        <w:rPr>
          <w:rFonts w:ascii="Myriad Pro Light" w:hAnsi="Myriad Pro Light"/>
          <w:b/>
          <w:bCs/>
          <w:lang w:val="en-US"/>
        </w:rPr>
      </w:pPr>
    </w:p>
    <w:p w14:paraId="3CE080DF" w14:textId="7F361D6D" w:rsidR="00185479" w:rsidRDefault="00185479">
      <w:pPr>
        <w:pStyle w:val="ListParagraph"/>
        <w:numPr>
          <w:ilvl w:val="0"/>
          <w:numId w:val="1"/>
        </w:numPr>
        <w:spacing w:after="0" w:line="260" w:lineRule="auto"/>
        <w:rPr>
          <w:rFonts w:ascii="Myriad Pro Light" w:hAnsi="Myriad Pro Light"/>
          <w:b/>
          <w:bCs/>
          <w:lang w:val="en-US"/>
        </w:rPr>
      </w:pPr>
      <w:r>
        <w:rPr>
          <w:rFonts w:ascii="Myriad Pro Light" w:hAnsi="Myriad Pro Light"/>
          <w:b/>
          <w:bCs/>
          <w:lang w:val="en-US"/>
        </w:rPr>
        <w:t>OUR ATTENDANCE ETHOS</w:t>
      </w:r>
    </w:p>
    <w:p w14:paraId="4C90BBFF" w14:textId="1CA6DE93" w:rsidR="00140E45" w:rsidRPr="00140E45" w:rsidRDefault="00140E45">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 xml:space="preserve">At </w:t>
      </w:r>
      <w:r w:rsidR="008A3AAA">
        <w:rPr>
          <w:rFonts w:ascii="Myriad Pro Light" w:hAnsi="Myriad Pro Light"/>
          <w:lang w:val="en-US"/>
        </w:rPr>
        <w:t>Hi</w:t>
      </w:r>
      <w:r w:rsidR="007D4399">
        <w:rPr>
          <w:rFonts w:ascii="Myriad Pro Light" w:hAnsi="Myriad Pro Light"/>
          <w:lang w:val="en-US"/>
        </w:rPr>
        <w:t>ghdown</w:t>
      </w:r>
      <w:r>
        <w:rPr>
          <w:rFonts w:ascii="Myriad Pro Light" w:hAnsi="Myriad Pro Light"/>
          <w:lang w:val="en-US"/>
        </w:rPr>
        <w:t>, we believe that attendance is central to learning, wellbeing and belonging. We are committed to:</w:t>
      </w:r>
    </w:p>
    <w:p w14:paraId="16D03512" w14:textId="4C1CAB8C" w:rsidR="00140E45" w:rsidRPr="00140E45" w:rsidRDefault="00140E45">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Creating a welcoming and inclusive environment where all pupils feel they belong</w:t>
      </w:r>
    </w:p>
    <w:p w14:paraId="7E06E78F" w14:textId="6852D085" w:rsidR="00140E45" w:rsidRPr="001C3BC7" w:rsidRDefault="00140E45">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Working in partnership with families to support strong attendance</w:t>
      </w:r>
    </w:p>
    <w:p w14:paraId="5DE8EDAE" w14:textId="5E138074" w:rsidR="001C3BC7" w:rsidRPr="00A45E67" w:rsidRDefault="001C3BC7">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Identifying barriers early and responding with care, understanding</w:t>
      </w:r>
      <w:r w:rsidR="00A45E67">
        <w:rPr>
          <w:rFonts w:ascii="Myriad Pro Light" w:hAnsi="Myriad Pro Light"/>
          <w:lang w:val="en-US"/>
        </w:rPr>
        <w:t xml:space="preserve"> and appropriate support</w:t>
      </w:r>
    </w:p>
    <w:p w14:paraId="371542F5" w14:textId="131AF91C" w:rsidR="00A45E67" w:rsidRPr="007F2762" w:rsidRDefault="00A45E67">
      <w:pPr>
        <w:pStyle w:val="ListParagraph"/>
        <w:numPr>
          <w:ilvl w:val="0"/>
          <w:numId w:val="2"/>
        </w:numPr>
        <w:spacing w:after="0" w:line="260" w:lineRule="auto"/>
        <w:rPr>
          <w:rFonts w:ascii="Myriad Pro Light" w:hAnsi="Myriad Pro Light"/>
          <w:b/>
          <w:bCs/>
          <w:lang w:val="en-US"/>
        </w:rPr>
      </w:pPr>
      <w:r>
        <w:rPr>
          <w:rFonts w:ascii="Myriad Pro Light" w:hAnsi="Myriad Pro Light"/>
          <w:lang w:val="en-US"/>
        </w:rPr>
        <w:t>Maintaining high expectations alongside a supportive, individualised approach</w:t>
      </w:r>
    </w:p>
    <w:p w14:paraId="19F080AF" w14:textId="77777777" w:rsidR="007F2762" w:rsidRDefault="007F2762" w:rsidP="007F2762">
      <w:pPr>
        <w:spacing w:after="0" w:line="260" w:lineRule="auto"/>
        <w:rPr>
          <w:rFonts w:ascii="Myriad Pro Light" w:hAnsi="Myriad Pro Light"/>
          <w:b/>
          <w:bCs/>
          <w:lang w:val="en-US"/>
        </w:rPr>
      </w:pPr>
    </w:p>
    <w:p w14:paraId="185989D1" w14:textId="61257348" w:rsidR="007F2762" w:rsidRDefault="007F2762">
      <w:pPr>
        <w:pStyle w:val="ListParagraph"/>
        <w:numPr>
          <w:ilvl w:val="0"/>
          <w:numId w:val="1"/>
        </w:numPr>
        <w:spacing w:after="0" w:line="260" w:lineRule="auto"/>
        <w:rPr>
          <w:rFonts w:ascii="Myriad Pro Light" w:hAnsi="Myriad Pro Light"/>
          <w:b/>
          <w:bCs/>
          <w:lang w:val="en-US"/>
        </w:rPr>
      </w:pPr>
      <w:r>
        <w:rPr>
          <w:rFonts w:ascii="Myriad Pro Light" w:hAnsi="Myriad Pro Light"/>
          <w:b/>
          <w:bCs/>
          <w:lang w:val="en-US"/>
        </w:rPr>
        <w:t>KEY ATTENDANCE CONTACTS</w:t>
      </w:r>
    </w:p>
    <w:p w14:paraId="7D4FF623" w14:textId="77777777" w:rsidR="00020DF1" w:rsidRPr="00020DF1" w:rsidRDefault="002D66B9">
      <w:pPr>
        <w:pStyle w:val="ListParagraph"/>
        <w:numPr>
          <w:ilvl w:val="1"/>
          <w:numId w:val="1"/>
        </w:numPr>
        <w:rPr>
          <w:kern w:val="2"/>
          <w:lang w:eastAsia="en-GB"/>
          <w14:ligatures w14:val="standardContextual"/>
        </w:rPr>
      </w:pPr>
      <w:r>
        <w:rPr>
          <w:rFonts w:ascii="Myriad Pro Light" w:hAnsi="Myriad Pro Light"/>
          <w:lang w:val="en-US"/>
        </w:rPr>
        <w:t xml:space="preserve">Families are encouraged to make contact as early as possible if they have concerns about their child’s attendance. This enables opportunities for early support, discussion of barriers and timely </w:t>
      </w:r>
    </w:p>
    <w:p w14:paraId="7A3BB881" w14:textId="16A97090" w:rsidR="002D66B9" w:rsidRDefault="002D66B9" w:rsidP="00020DF1">
      <w:pPr>
        <w:pStyle w:val="ListParagraph"/>
        <w:ind w:left="573"/>
        <w:rPr>
          <w:rFonts w:ascii="Myriad Pro Light" w:hAnsi="Myriad Pro Light"/>
          <w:lang w:val="en-US"/>
        </w:rPr>
      </w:pPr>
      <w:r>
        <w:rPr>
          <w:rFonts w:ascii="Myriad Pro Light" w:hAnsi="Myriad Pro Light"/>
          <w:lang w:val="en-US"/>
        </w:rPr>
        <w:t>intervention before concerns become more established.</w:t>
      </w:r>
    </w:p>
    <w:p w14:paraId="1B3722E2" w14:textId="77777777" w:rsidR="00020DF1" w:rsidRDefault="00020DF1" w:rsidP="00020DF1">
      <w:pPr>
        <w:pStyle w:val="ListParagraph"/>
        <w:ind w:left="573"/>
        <w:rPr>
          <w:kern w:val="2"/>
          <w:lang w:eastAsia="en-GB"/>
          <w14:ligatures w14:val="standardContextual"/>
        </w:rPr>
      </w:pPr>
    </w:p>
    <w:tbl>
      <w:tblPr>
        <w:tblStyle w:val="TableGrid"/>
        <w:tblW w:w="0" w:type="auto"/>
        <w:tblInd w:w="141" w:type="dxa"/>
        <w:tblLook w:val="04A0" w:firstRow="1" w:lastRow="0" w:firstColumn="1" w:lastColumn="0" w:noHBand="0" w:noVBand="1"/>
      </w:tblPr>
      <w:tblGrid>
        <w:gridCol w:w="2721"/>
        <w:gridCol w:w="2668"/>
        <w:gridCol w:w="3486"/>
      </w:tblGrid>
      <w:tr w:rsidR="0095545A" w14:paraId="21A9752C" w14:textId="77777777" w:rsidTr="009A430A">
        <w:tc>
          <w:tcPr>
            <w:tcW w:w="2804" w:type="dxa"/>
          </w:tcPr>
          <w:p w14:paraId="7D5232BF" w14:textId="011AB13F" w:rsidR="0095545A" w:rsidRDefault="00E1591B" w:rsidP="0095545A">
            <w:pPr>
              <w:spacing w:line="260" w:lineRule="auto"/>
              <w:rPr>
                <w:rFonts w:ascii="Myriad Pro Light" w:hAnsi="Myriad Pro Light"/>
                <w:b/>
                <w:bCs/>
                <w:lang w:val="en-US"/>
              </w:rPr>
            </w:pPr>
            <w:r>
              <w:rPr>
                <w:rFonts w:ascii="Myriad Pro Light" w:hAnsi="Myriad Pro Light"/>
                <w:b/>
                <w:bCs/>
                <w:lang w:val="en-US"/>
              </w:rPr>
              <w:t>Role</w:t>
            </w:r>
          </w:p>
        </w:tc>
        <w:tc>
          <w:tcPr>
            <w:tcW w:w="2766" w:type="dxa"/>
          </w:tcPr>
          <w:p w14:paraId="5571BA9A" w14:textId="51FE58C3" w:rsidR="0095545A" w:rsidRDefault="00796F2C" w:rsidP="0095545A">
            <w:pPr>
              <w:spacing w:line="260" w:lineRule="auto"/>
              <w:rPr>
                <w:rFonts w:ascii="Myriad Pro Light" w:hAnsi="Myriad Pro Light"/>
                <w:b/>
                <w:bCs/>
                <w:lang w:val="en-US"/>
              </w:rPr>
            </w:pPr>
            <w:r>
              <w:rPr>
                <w:rFonts w:ascii="Myriad Pro Light" w:hAnsi="Myriad Pro Light"/>
                <w:b/>
                <w:bCs/>
                <w:lang w:val="en-US"/>
              </w:rPr>
              <w:t>Name</w:t>
            </w:r>
          </w:p>
        </w:tc>
        <w:tc>
          <w:tcPr>
            <w:tcW w:w="3305" w:type="dxa"/>
          </w:tcPr>
          <w:p w14:paraId="07109179" w14:textId="37757A04" w:rsidR="0095545A" w:rsidRDefault="00796F2C" w:rsidP="0095545A">
            <w:pPr>
              <w:spacing w:line="260" w:lineRule="auto"/>
              <w:rPr>
                <w:rFonts w:ascii="Myriad Pro Light" w:hAnsi="Myriad Pro Light"/>
                <w:b/>
                <w:bCs/>
                <w:lang w:val="en-US"/>
              </w:rPr>
            </w:pPr>
            <w:r>
              <w:rPr>
                <w:rFonts w:ascii="Myriad Pro Light" w:hAnsi="Myriad Pro Light"/>
                <w:b/>
                <w:bCs/>
                <w:lang w:val="en-US"/>
              </w:rPr>
              <w:t>Contact details</w:t>
            </w:r>
          </w:p>
        </w:tc>
      </w:tr>
      <w:tr w:rsidR="0095545A" w14:paraId="275D8C02" w14:textId="77777777" w:rsidTr="009A430A">
        <w:tc>
          <w:tcPr>
            <w:tcW w:w="2804" w:type="dxa"/>
          </w:tcPr>
          <w:p w14:paraId="7D00E4E2" w14:textId="5F2EE30A" w:rsidR="0095545A" w:rsidRPr="00CC703A" w:rsidRDefault="00796F2C" w:rsidP="0095545A">
            <w:pPr>
              <w:spacing w:line="260" w:lineRule="auto"/>
              <w:rPr>
                <w:rFonts w:ascii="Myriad Pro Light" w:hAnsi="Myriad Pro Light"/>
                <w:lang w:val="en-US"/>
              </w:rPr>
            </w:pPr>
            <w:r w:rsidRPr="00CC703A">
              <w:rPr>
                <w:rFonts w:ascii="Myriad Pro Light" w:hAnsi="Myriad Pro Light"/>
                <w:lang w:val="en-US"/>
              </w:rPr>
              <w:t>Senior Attendance Champion</w:t>
            </w:r>
          </w:p>
        </w:tc>
        <w:tc>
          <w:tcPr>
            <w:tcW w:w="2766" w:type="dxa"/>
          </w:tcPr>
          <w:p w14:paraId="4885816B" w14:textId="71DAC180" w:rsidR="0095545A" w:rsidRDefault="007D4399" w:rsidP="0095545A">
            <w:pPr>
              <w:spacing w:line="260" w:lineRule="auto"/>
              <w:rPr>
                <w:rFonts w:ascii="Myriad Pro Light" w:hAnsi="Myriad Pro Light"/>
                <w:lang w:val="en-US"/>
              </w:rPr>
            </w:pPr>
            <w:r>
              <w:rPr>
                <w:rFonts w:ascii="Myriad Pro Light" w:hAnsi="Myriad Pro Light"/>
                <w:lang w:val="en-US"/>
              </w:rPr>
              <w:t xml:space="preserve">Ms </w:t>
            </w:r>
            <w:r w:rsidR="00086377">
              <w:rPr>
                <w:rFonts w:ascii="Myriad Pro Light" w:hAnsi="Myriad Pro Light"/>
                <w:lang w:val="en-US"/>
              </w:rPr>
              <w:t xml:space="preserve">L </w:t>
            </w:r>
            <w:r>
              <w:rPr>
                <w:rFonts w:ascii="Myriad Pro Light" w:hAnsi="Myriad Pro Light"/>
                <w:lang w:val="en-US"/>
              </w:rPr>
              <w:t>Matthews</w:t>
            </w:r>
          </w:p>
          <w:p w14:paraId="2659B261" w14:textId="77777777" w:rsidR="00CC703A" w:rsidRPr="00CC703A" w:rsidRDefault="00CC703A" w:rsidP="0095545A">
            <w:pPr>
              <w:spacing w:line="260" w:lineRule="auto"/>
              <w:rPr>
                <w:rFonts w:ascii="Myriad Pro Light" w:hAnsi="Myriad Pro Light"/>
                <w:lang w:val="en-US"/>
              </w:rPr>
            </w:pPr>
          </w:p>
        </w:tc>
        <w:tc>
          <w:tcPr>
            <w:tcW w:w="3305" w:type="dxa"/>
          </w:tcPr>
          <w:p w14:paraId="5A1D0BE1" w14:textId="657C2499" w:rsidR="0095545A" w:rsidRPr="00CC703A" w:rsidRDefault="00E603CB" w:rsidP="0095545A">
            <w:pPr>
              <w:spacing w:line="260" w:lineRule="auto"/>
              <w:rPr>
                <w:rFonts w:ascii="Myriad Pro Light" w:hAnsi="Myriad Pro Light"/>
                <w:lang w:val="en-US"/>
              </w:rPr>
            </w:pPr>
            <w:hyperlink r:id="rId11" w:history="1">
              <w:r w:rsidRPr="005310D5">
                <w:rPr>
                  <w:rStyle w:val="Hyperlink"/>
                  <w:rFonts w:ascii="Myriad Pro Light" w:hAnsi="Myriad Pro Light"/>
                  <w:lang w:val="en-US"/>
                </w:rPr>
                <w:t>head@highdown.reading.sch.uk</w:t>
              </w:r>
            </w:hyperlink>
            <w:r>
              <w:rPr>
                <w:rFonts w:ascii="Myriad Pro Light" w:hAnsi="Myriad Pro Light"/>
                <w:lang w:val="en-US"/>
              </w:rPr>
              <w:t xml:space="preserve"> </w:t>
            </w:r>
          </w:p>
        </w:tc>
      </w:tr>
      <w:tr w:rsidR="0095545A" w14:paraId="110F9205" w14:textId="77777777" w:rsidTr="009A430A">
        <w:tc>
          <w:tcPr>
            <w:tcW w:w="2804" w:type="dxa"/>
          </w:tcPr>
          <w:p w14:paraId="1391B921" w14:textId="77777777" w:rsidR="0095545A" w:rsidRDefault="00796F2C" w:rsidP="0095545A">
            <w:pPr>
              <w:spacing w:line="260" w:lineRule="auto"/>
              <w:rPr>
                <w:rFonts w:ascii="Myriad Pro Light" w:hAnsi="Myriad Pro Light"/>
                <w:lang w:val="en-US"/>
              </w:rPr>
            </w:pPr>
            <w:r w:rsidRPr="00CC703A">
              <w:rPr>
                <w:rFonts w:ascii="Myriad Pro Light" w:hAnsi="Myriad Pro Light"/>
                <w:lang w:val="en-US"/>
              </w:rPr>
              <w:t>Attendance Officer</w:t>
            </w:r>
          </w:p>
          <w:p w14:paraId="4AD0F753" w14:textId="346D5AFE" w:rsidR="00340D4B" w:rsidRPr="00CC703A" w:rsidRDefault="00340D4B" w:rsidP="0095545A">
            <w:pPr>
              <w:spacing w:line="260" w:lineRule="auto"/>
              <w:rPr>
                <w:rFonts w:ascii="Myriad Pro Light" w:hAnsi="Myriad Pro Light"/>
                <w:lang w:val="en-US"/>
              </w:rPr>
            </w:pPr>
          </w:p>
        </w:tc>
        <w:tc>
          <w:tcPr>
            <w:tcW w:w="2766" w:type="dxa"/>
          </w:tcPr>
          <w:p w14:paraId="4DAD19BF" w14:textId="183C5526" w:rsidR="0095545A" w:rsidRPr="00CC703A" w:rsidRDefault="00340D4B" w:rsidP="0095545A">
            <w:pPr>
              <w:spacing w:line="260" w:lineRule="auto"/>
              <w:rPr>
                <w:rFonts w:ascii="Myriad Pro Light" w:hAnsi="Myriad Pro Light"/>
                <w:lang w:val="en-US"/>
              </w:rPr>
            </w:pPr>
            <w:r>
              <w:rPr>
                <w:rFonts w:ascii="Myriad Pro Light" w:hAnsi="Myriad Pro Light"/>
                <w:lang w:val="en-US"/>
              </w:rPr>
              <w:t xml:space="preserve">Miss </w:t>
            </w:r>
            <w:r w:rsidR="00086377">
              <w:rPr>
                <w:rFonts w:ascii="Myriad Pro Light" w:hAnsi="Myriad Pro Light"/>
                <w:lang w:val="en-US"/>
              </w:rPr>
              <w:t xml:space="preserve">H </w:t>
            </w:r>
            <w:r>
              <w:rPr>
                <w:rFonts w:ascii="Myriad Pro Light" w:hAnsi="Myriad Pro Light"/>
                <w:lang w:val="en-US"/>
              </w:rPr>
              <w:t>Smith</w:t>
            </w:r>
          </w:p>
        </w:tc>
        <w:tc>
          <w:tcPr>
            <w:tcW w:w="3305" w:type="dxa"/>
          </w:tcPr>
          <w:p w14:paraId="31178B0A" w14:textId="192A636A" w:rsidR="0095545A" w:rsidRDefault="00086377" w:rsidP="0095545A">
            <w:pPr>
              <w:spacing w:line="260" w:lineRule="auto"/>
              <w:rPr>
                <w:rFonts w:ascii="Myriad Pro Light" w:hAnsi="Myriad Pro Light"/>
                <w:lang w:val="en-US"/>
              </w:rPr>
            </w:pPr>
            <w:hyperlink r:id="rId12" w:history="1">
              <w:r w:rsidRPr="005310D5">
                <w:rPr>
                  <w:rStyle w:val="Hyperlink"/>
                  <w:rFonts w:ascii="Myriad Pro Light" w:hAnsi="Myriad Pro Light"/>
                  <w:lang w:val="en-US"/>
                </w:rPr>
                <w:t>hesmith@highdown.reading.sch.uk</w:t>
              </w:r>
            </w:hyperlink>
          </w:p>
          <w:p w14:paraId="04C19220" w14:textId="68D8C386" w:rsidR="00086377" w:rsidRPr="00CC703A" w:rsidRDefault="00086377" w:rsidP="0095545A">
            <w:pPr>
              <w:spacing w:line="260" w:lineRule="auto"/>
              <w:rPr>
                <w:rFonts w:ascii="Myriad Pro Light" w:hAnsi="Myriad Pro Light"/>
                <w:lang w:val="en-US"/>
              </w:rPr>
            </w:pPr>
          </w:p>
        </w:tc>
      </w:tr>
      <w:tr w:rsidR="0095545A" w14:paraId="0330CFD7" w14:textId="77777777" w:rsidTr="009A430A">
        <w:tc>
          <w:tcPr>
            <w:tcW w:w="2804" w:type="dxa"/>
          </w:tcPr>
          <w:p w14:paraId="1D618CBB" w14:textId="36900B02" w:rsidR="0095545A" w:rsidRPr="00CC703A" w:rsidRDefault="00796F2C" w:rsidP="0095545A">
            <w:pPr>
              <w:spacing w:line="260" w:lineRule="auto"/>
              <w:rPr>
                <w:rFonts w:ascii="Myriad Pro Light" w:hAnsi="Myriad Pro Light"/>
                <w:lang w:val="en-US"/>
              </w:rPr>
            </w:pPr>
            <w:r w:rsidRPr="00CC703A">
              <w:rPr>
                <w:rFonts w:ascii="Myriad Pro Light" w:hAnsi="Myriad Pro Light"/>
                <w:lang w:val="en-US"/>
              </w:rPr>
              <w:t>S</w:t>
            </w:r>
            <w:r w:rsidR="00CC703A" w:rsidRPr="00CC703A">
              <w:rPr>
                <w:rFonts w:ascii="Myriad Pro Light" w:hAnsi="Myriad Pro Light"/>
                <w:lang w:val="en-US"/>
              </w:rPr>
              <w:t>ENCO</w:t>
            </w:r>
          </w:p>
        </w:tc>
        <w:tc>
          <w:tcPr>
            <w:tcW w:w="2766" w:type="dxa"/>
          </w:tcPr>
          <w:p w14:paraId="7DBD40BC" w14:textId="55E34A71" w:rsidR="0095545A" w:rsidRDefault="00340D4B" w:rsidP="0095545A">
            <w:pPr>
              <w:spacing w:line="260" w:lineRule="auto"/>
              <w:rPr>
                <w:rFonts w:ascii="Myriad Pro Light" w:hAnsi="Myriad Pro Light"/>
                <w:lang w:val="en-US"/>
              </w:rPr>
            </w:pPr>
            <w:r>
              <w:rPr>
                <w:rFonts w:ascii="Myriad Pro Light" w:hAnsi="Myriad Pro Light"/>
                <w:lang w:val="en-US"/>
              </w:rPr>
              <w:t xml:space="preserve">Mrs J Arnold </w:t>
            </w:r>
          </w:p>
          <w:p w14:paraId="42609D47" w14:textId="77777777" w:rsidR="00CC703A" w:rsidRPr="00CC703A" w:rsidRDefault="00CC703A" w:rsidP="0095545A">
            <w:pPr>
              <w:spacing w:line="260" w:lineRule="auto"/>
              <w:rPr>
                <w:rFonts w:ascii="Myriad Pro Light" w:hAnsi="Myriad Pro Light"/>
                <w:lang w:val="en-US"/>
              </w:rPr>
            </w:pPr>
          </w:p>
        </w:tc>
        <w:tc>
          <w:tcPr>
            <w:tcW w:w="3305" w:type="dxa"/>
          </w:tcPr>
          <w:p w14:paraId="0F7E813E" w14:textId="4B16F87E" w:rsidR="0095545A" w:rsidRPr="00CC703A" w:rsidRDefault="008B68BC" w:rsidP="0095545A">
            <w:pPr>
              <w:spacing w:line="260" w:lineRule="auto"/>
              <w:rPr>
                <w:rFonts w:ascii="Myriad Pro Light" w:hAnsi="Myriad Pro Light"/>
                <w:lang w:val="en-US"/>
              </w:rPr>
            </w:pPr>
            <w:hyperlink r:id="rId13" w:history="1">
              <w:r w:rsidRPr="005310D5">
                <w:rPr>
                  <w:rStyle w:val="Hyperlink"/>
                  <w:rFonts w:ascii="Myriad Pro Light" w:hAnsi="Myriad Pro Light"/>
                  <w:lang w:val="en-US"/>
                </w:rPr>
                <w:t>hjf@highdown.reading.sch.uk</w:t>
              </w:r>
            </w:hyperlink>
            <w:r>
              <w:rPr>
                <w:rFonts w:ascii="Myriad Pro Light" w:hAnsi="Myriad Pro Light"/>
                <w:lang w:val="en-US"/>
              </w:rPr>
              <w:t xml:space="preserve"> </w:t>
            </w:r>
          </w:p>
        </w:tc>
      </w:tr>
      <w:tr w:rsidR="00CC703A" w14:paraId="09A95435" w14:textId="77777777" w:rsidTr="009A430A">
        <w:tc>
          <w:tcPr>
            <w:tcW w:w="2804" w:type="dxa"/>
          </w:tcPr>
          <w:p w14:paraId="6AD9D086" w14:textId="14CEB65E" w:rsidR="00CC703A" w:rsidRPr="00CC703A" w:rsidRDefault="004308C5" w:rsidP="0095545A">
            <w:pPr>
              <w:spacing w:line="260" w:lineRule="auto"/>
              <w:rPr>
                <w:rFonts w:ascii="Myriad Pro Light" w:hAnsi="Myriad Pro Light"/>
                <w:lang w:val="en-US"/>
              </w:rPr>
            </w:pPr>
            <w:r>
              <w:rPr>
                <w:rFonts w:ascii="Myriad Pro Light" w:hAnsi="Myriad Pro Light"/>
                <w:lang w:val="en-US"/>
              </w:rPr>
              <w:t xml:space="preserve">Designated </w:t>
            </w:r>
            <w:r w:rsidR="00CC703A" w:rsidRPr="00CC703A">
              <w:rPr>
                <w:rFonts w:ascii="Myriad Pro Light" w:hAnsi="Myriad Pro Light"/>
                <w:lang w:val="en-US"/>
              </w:rPr>
              <w:t>Safeguarding Lead</w:t>
            </w:r>
          </w:p>
        </w:tc>
        <w:tc>
          <w:tcPr>
            <w:tcW w:w="2766" w:type="dxa"/>
          </w:tcPr>
          <w:p w14:paraId="470CC0E7" w14:textId="55FB2527" w:rsidR="00CC703A" w:rsidRDefault="00340D4B" w:rsidP="0095545A">
            <w:pPr>
              <w:spacing w:line="260" w:lineRule="auto"/>
              <w:rPr>
                <w:rFonts w:ascii="Myriad Pro Light" w:hAnsi="Myriad Pro Light"/>
                <w:lang w:val="en-US"/>
              </w:rPr>
            </w:pPr>
            <w:r>
              <w:rPr>
                <w:rFonts w:ascii="Myriad Pro Light" w:hAnsi="Myriad Pro Light"/>
                <w:lang w:val="en-US"/>
              </w:rPr>
              <w:t>Dr S Capaldi</w:t>
            </w:r>
          </w:p>
          <w:p w14:paraId="41219B5E" w14:textId="77777777" w:rsidR="00CC703A" w:rsidRPr="00CC703A" w:rsidRDefault="00CC703A" w:rsidP="0095545A">
            <w:pPr>
              <w:spacing w:line="260" w:lineRule="auto"/>
              <w:rPr>
                <w:rFonts w:ascii="Myriad Pro Light" w:hAnsi="Myriad Pro Light"/>
                <w:lang w:val="en-US"/>
              </w:rPr>
            </w:pPr>
          </w:p>
        </w:tc>
        <w:tc>
          <w:tcPr>
            <w:tcW w:w="3305" w:type="dxa"/>
          </w:tcPr>
          <w:p w14:paraId="41523433" w14:textId="31F4494D" w:rsidR="00CC703A" w:rsidRPr="00CC703A" w:rsidRDefault="009C57AF" w:rsidP="0095545A">
            <w:pPr>
              <w:spacing w:line="260" w:lineRule="auto"/>
              <w:rPr>
                <w:rFonts w:ascii="Myriad Pro Light" w:hAnsi="Myriad Pro Light"/>
                <w:lang w:val="en-US"/>
              </w:rPr>
            </w:pPr>
            <w:hyperlink r:id="rId14" w:history="1">
              <w:r w:rsidRPr="005310D5">
                <w:rPr>
                  <w:rStyle w:val="Hyperlink"/>
                  <w:rFonts w:ascii="Myriad Pro Light" w:hAnsi="Myriad Pro Light"/>
                  <w:lang w:val="en-US"/>
                </w:rPr>
                <w:t>hsc@highdown.reading.sch.uk</w:t>
              </w:r>
            </w:hyperlink>
            <w:r>
              <w:rPr>
                <w:rFonts w:ascii="Myriad Pro Light" w:hAnsi="Myriad Pro Light"/>
                <w:lang w:val="en-US"/>
              </w:rPr>
              <w:t xml:space="preserve"> </w:t>
            </w:r>
          </w:p>
        </w:tc>
      </w:tr>
      <w:tr w:rsidR="00C84705" w14:paraId="11B33118" w14:textId="77777777" w:rsidTr="009A430A">
        <w:tc>
          <w:tcPr>
            <w:tcW w:w="2804" w:type="dxa"/>
          </w:tcPr>
          <w:p w14:paraId="776DAD71" w14:textId="72F73785" w:rsidR="00C84705" w:rsidRDefault="005E0C17" w:rsidP="0095545A">
            <w:pPr>
              <w:spacing w:line="260" w:lineRule="auto"/>
              <w:rPr>
                <w:rFonts w:ascii="Myriad Pro Light" w:hAnsi="Myriad Pro Light"/>
                <w:lang w:val="en-US"/>
              </w:rPr>
            </w:pPr>
            <w:r>
              <w:rPr>
                <w:rFonts w:ascii="Myriad Pro Light" w:hAnsi="Myriad Pro Light"/>
                <w:lang w:val="en-US"/>
              </w:rPr>
              <w:t>Head of Achievement</w:t>
            </w:r>
          </w:p>
          <w:p w14:paraId="753A1D15" w14:textId="0058F1DE" w:rsidR="009A430A" w:rsidRPr="005E0C17" w:rsidRDefault="005E0C17" w:rsidP="0095545A">
            <w:pPr>
              <w:spacing w:line="260" w:lineRule="auto"/>
              <w:rPr>
                <w:rFonts w:ascii="Myriad Pro Light" w:hAnsi="Myriad Pro Light"/>
                <w:lang w:val="en-US"/>
              </w:rPr>
            </w:pPr>
            <w:r>
              <w:rPr>
                <w:rFonts w:ascii="Myriad Pro Light" w:hAnsi="Myriad Pro Light"/>
                <w:lang w:val="en-US"/>
              </w:rPr>
              <w:t>Year 7</w:t>
            </w:r>
          </w:p>
        </w:tc>
        <w:tc>
          <w:tcPr>
            <w:tcW w:w="2766" w:type="dxa"/>
          </w:tcPr>
          <w:p w14:paraId="517AB427" w14:textId="28A19719" w:rsidR="00C84705" w:rsidRDefault="0040627D" w:rsidP="0095545A">
            <w:pPr>
              <w:spacing w:line="260" w:lineRule="auto"/>
              <w:rPr>
                <w:rFonts w:ascii="Myriad Pro Light" w:hAnsi="Myriad Pro Light"/>
                <w:lang w:val="en-US"/>
              </w:rPr>
            </w:pPr>
            <w:r>
              <w:rPr>
                <w:rFonts w:ascii="Myriad Pro Light" w:hAnsi="Myriad Pro Light"/>
                <w:lang w:val="en-US"/>
              </w:rPr>
              <w:t xml:space="preserve">Miss </w:t>
            </w:r>
            <w:r w:rsidR="009C6A94">
              <w:rPr>
                <w:rFonts w:ascii="Myriad Pro Light" w:hAnsi="Myriad Pro Light"/>
                <w:lang w:val="en-US"/>
              </w:rPr>
              <w:t xml:space="preserve">S </w:t>
            </w:r>
            <w:r>
              <w:rPr>
                <w:rFonts w:ascii="Myriad Pro Light" w:hAnsi="Myriad Pro Light"/>
                <w:lang w:val="en-US"/>
              </w:rPr>
              <w:t>Pearce</w:t>
            </w:r>
          </w:p>
        </w:tc>
        <w:tc>
          <w:tcPr>
            <w:tcW w:w="3305" w:type="dxa"/>
          </w:tcPr>
          <w:p w14:paraId="193E0828" w14:textId="3C7BAA4C" w:rsidR="00C84705" w:rsidRDefault="00CC7E28" w:rsidP="0095545A">
            <w:pPr>
              <w:spacing w:line="260" w:lineRule="auto"/>
              <w:rPr>
                <w:rFonts w:ascii="Myriad Pro Light" w:hAnsi="Myriad Pro Light"/>
                <w:lang w:val="en-US"/>
              </w:rPr>
            </w:pPr>
            <w:hyperlink r:id="rId15" w:history="1">
              <w:r w:rsidRPr="005310D5">
                <w:rPr>
                  <w:rStyle w:val="Hyperlink"/>
                  <w:rFonts w:ascii="Myriad Pro Light" w:hAnsi="Myriad Pro Light"/>
                  <w:lang w:val="en-US"/>
                </w:rPr>
                <w:t>sapearce@highdown.reading.sch.uk</w:t>
              </w:r>
            </w:hyperlink>
          </w:p>
          <w:p w14:paraId="6B5E0A04" w14:textId="5A43A5EE" w:rsidR="00CC7E28" w:rsidRPr="00CC703A" w:rsidRDefault="00CC7E28" w:rsidP="0095545A">
            <w:pPr>
              <w:spacing w:line="260" w:lineRule="auto"/>
              <w:rPr>
                <w:rFonts w:ascii="Myriad Pro Light" w:hAnsi="Myriad Pro Light"/>
                <w:lang w:val="en-US"/>
              </w:rPr>
            </w:pPr>
          </w:p>
        </w:tc>
      </w:tr>
      <w:tr w:rsidR="009A430A" w14:paraId="0CC9A706" w14:textId="77777777" w:rsidTr="009A430A">
        <w:tc>
          <w:tcPr>
            <w:tcW w:w="2804" w:type="dxa"/>
          </w:tcPr>
          <w:p w14:paraId="42D089C4" w14:textId="77777777" w:rsidR="009C6A94" w:rsidRDefault="009C6A94" w:rsidP="009C6A94">
            <w:pPr>
              <w:spacing w:line="260" w:lineRule="auto"/>
              <w:rPr>
                <w:rFonts w:ascii="Myriad Pro Light" w:hAnsi="Myriad Pro Light"/>
                <w:lang w:val="en-US"/>
              </w:rPr>
            </w:pPr>
            <w:r>
              <w:rPr>
                <w:rFonts w:ascii="Myriad Pro Light" w:hAnsi="Myriad Pro Light"/>
                <w:lang w:val="en-US"/>
              </w:rPr>
              <w:t>Head of Achievement</w:t>
            </w:r>
          </w:p>
          <w:p w14:paraId="184AD4C8" w14:textId="2616A465" w:rsidR="009A430A" w:rsidRPr="00C84705" w:rsidRDefault="009C6A94" w:rsidP="009C6A94">
            <w:pPr>
              <w:spacing w:line="260" w:lineRule="auto"/>
              <w:rPr>
                <w:rFonts w:ascii="Myriad Pro Light" w:hAnsi="Myriad Pro Light"/>
                <w:b/>
                <w:bCs/>
                <w:lang w:val="en-US"/>
              </w:rPr>
            </w:pPr>
            <w:r>
              <w:rPr>
                <w:rFonts w:ascii="Myriad Pro Light" w:hAnsi="Myriad Pro Light"/>
                <w:lang w:val="en-US"/>
              </w:rPr>
              <w:t xml:space="preserve">Year </w:t>
            </w:r>
            <w:r>
              <w:rPr>
                <w:rFonts w:ascii="Myriad Pro Light" w:hAnsi="Myriad Pro Light"/>
                <w:lang w:val="en-US"/>
              </w:rPr>
              <w:t>8</w:t>
            </w:r>
          </w:p>
        </w:tc>
        <w:tc>
          <w:tcPr>
            <w:tcW w:w="2766" w:type="dxa"/>
          </w:tcPr>
          <w:p w14:paraId="09D1C7D0" w14:textId="1AAE294C" w:rsidR="009A430A" w:rsidRDefault="009C6A94" w:rsidP="0095545A">
            <w:pPr>
              <w:spacing w:line="260" w:lineRule="auto"/>
              <w:rPr>
                <w:rFonts w:ascii="Myriad Pro Light" w:hAnsi="Myriad Pro Light"/>
                <w:lang w:val="en-US"/>
              </w:rPr>
            </w:pPr>
            <w:r>
              <w:rPr>
                <w:rFonts w:ascii="Myriad Pro Light" w:hAnsi="Myriad Pro Light"/>
                <w:lang w:val="en-US"/>
              </w:rPr>
              <w:t>Mr M Flynn</w:t>
            </w:r>
          </w:p>
        </w:tc>
        <w:tc>
          <w:tcPr>
            <w:tcW w:w="3305" w:type="dxa"/>
          </w:tcPr>
          <w:p w14:paraId="4FEB3128" w14:textId="1325FCCD" w:rsidR="009A430A" w:rsidRPr="00CC703A" w:rsidRDefault="009C6A94" w:rsidP="0095545A">
            <w:pPr>
              <w:spacing w:line="260" w:lineRule="auto"/>
              <w:rPr>
                <w:rFonts w:ascii="Myriad Pro Light" w:hAnsi="Myriad Pro Light"/>
                <w:lang w:val="en-US"/>
              </w:rPr>
            </w:pPr>
            <w:hyperlink r:id="rId16" w:history="1">
              <w:r w:rsidRPr="005310D5">
                <w:rPr>
                  <w:rStyle w:val="Hyperlink"/>
                  <w:rFonts w:ascii="Myriad Pro Light" w:hAnsi="Myriad Pro Light"/>
                  <w:lang w:val="en-US"/>
                </w:rPr>
                <w:t>maflynn@highdown.reading.sch.uk</w:t>
              </w:r>
            </w:hyperlink>
            <w:r>
              <w:rPr>
                <w:rFonts w:ascii="Myriad Pro Light" w:hAnsi="Myriad Pro Light"/>
                <w:lang w:val="en-US"/>
              </w:rPr>
              <w:t xml:space="preserve"> </w:t>
            </w:r>
          </w:p>
        </w:tc>
      </w:tr>
      <w:tr w:rsidR="009A430A" w14:paraId="00F48BEB" w14:textId="77777777" w:rsidTr="009A430A">
        <w:tc>
          <w:tcPr>
            <w:tcW w:w="2804" w:type="dxa"/>
          </w:tcPr>
          <w:p w14:paraId="75F6BF61" w14:textId="77777777" w:rsidR="009C6A94" w:rsidRDefault="009C6A94" w:rsidP="009C6A94">
            <w:pPr>
              <w:spacing w:line="260" w:lineRule="auto"/>
              <w:rPr>
                <w:rFonts w:ascii="Myriad Pro Light" w:hAnsi="Myriad Pro Light"/>
                <w:lang w:val="en-US"/>
              </w:rPr>
            </w:pPr>
            <w:r>
              <w:rPr>
                <w:rFonts w:ascii="Myriad Pro Light" w:hAnsi="Myriad Pro Light"/>
                <w:lang w:val="en-US"/>
              </w:rPr>
              <w:t>Head of Achievement</w:t>
            </w:r>
          </w:p>
          <w:p w14:paraId="07B00C87" w14:textId="14A8B8F0" w:rsidR="009A430A" w:rsidRPr="00C84705" w:rsidRDefault="009C6A94" w:rsidP="009C6A94">
            <w:pPr>
              <w:spacing w:line="260" w:lineRule="auto"/>
              <w:rPr>
                <w:rFonts w:ascii="Myriad Pro Light" w:hAnsi="Myriad Pro Light"/>
                <w:b/>
                <w:bCs/>
                <w:lang w:val="en-US"/>
              </w:rPr>
            </w:pPr>
            <w:r>
              <w:rPr>
                <w:rFonts w:ascii="Myriad Pro Light" w:hAnsi="Myriad Pro Light"/>
                <w:lang w:val="en-US"/>
              </w:rPr>
              <w:t xml:space="preserve">Year </w:t>
            </w:r>
            <w:r>
              <w:rPr>
                <w:rFonts w:ascii="Myriad Pro Light" w:hAnsi="Myriad Pro Light"/>
                <w:lang w:val="en-US"/>
              </w:rPr>
              <w:t>9</w:t>
            </w:r>
          </w:p>
        </w:tc>
        <w:tc>
          <w:tcPr>
            <w:tcW w:w="2766" w:type="dxa"/>
          </w:tcPr>
          <w:p w14:paraId="07DD51A4" w14:textId="10C2E585" w:rsidR="009A430A" w:rsidRDefault="0011633E" w:rsidP="0095545A">
            <w:pPr>
              <w:spacing w:line="260" w:lineRule="auto"/>
              <w:rPr>
                <w:rFonts w:ascii="Myriad Pro Light" w:hAnsi="Myriad Pro Light"/>
                <w:lang w:val="en-US"/>
              </w:rPr>
            </w:pPr>
            <w:r>
              <w:rPr>
                <w:rFonts w:ascii="Myriad Pro Light" w:hAnsi="Myriad Pro Light"/>
                <w:lang w:val="en-US"/>
              </w:rPr>
              <w:t>Mr A Gordon</w:t>
            </w:r>
          </w:p>
        </w:tc>
        <w:tc>
          <w:tcPr>
            <w:tcW w:w="3305" w:type="dxa"/>
          </w:tcPr>
          <w:p w14:paraId="042CAD89" w14:textId="474E42E9" w:rsidR="009A430A" w:rsidRDefault="0011633E" w:rsidP="0095545A">
            <w:pPr>
              <w:spacing w:line="260" w:lineRule="auto"/>
              <w:rPr>
                <w:rFonts w:ascii="Myriad Pro Light" w:hAnsi="Myriad Pro Light"/>
                <w:lang w:val="en-US"/>
              </w:rPr>
            </w:pPr>
            <w:hyperlink r:id="rId17" w:history="1">
              <w:r w:rsidRPr="005310D5">
                <w:rPr>
                  <w:rStyle w:val="Hyperlink"/>
                  <w:rFonts w:ascii="Myriad Pro Light" w:hAnsi="Myriad Pro Light"/>
                  <w:lang w:val="en-US"/>
                </w:rPr>
                <w:t>algordon@highdown.reading.sch.uk</w:t>
              </w:r>
            </w:hyperlink>
          </w:p>
          <w:p w14:paraId="5091B5B4" w14:textId="41EDE01E" w:rsidR="0011633E" w:rsidRPr="00CC703A" w:rsidRDefault="0011633E" w:rsidP="0095545A">
            <w:pPr>
              <w:spacing w:line="260" w:lineRule="auto"/>
              <w:rPr>
                <w:rFonts w:ascii="Myriad Pro Light" w:hAnsi="Myriad Pro Light"/>
                <w:lang w:val="en-US"/>
              </w:rPr>
            </w:pPr>
          </w:p>
        </w:tc>
      </w:tr>
      <w:tr w:rsidR="009A430A" w14:paraId="50D9B221" w14:textId="77777777" w:rsidTr="009A430A">
        <w:tc>
          <w:tcPr>
            <w:tcW w:w="2804" w:type="dxa"/>
          </w:tcPr>
          <w:p w14:paraId="0AFEFE16" w14:textId="77777777" w:rsidR="009C6A94" w:rsidRDefault="009C6A94" w:rsidP="009C6A94">
            <w:pPr>
              <w:spacing w:line="260" w:lineRule="auto"/>
              <w:rPr>
                <w:rFonts w:ascii="Myriad Pro Light" w:hAnsi="Myriad Pro Light"/>
                <w:lang w:val="en-US"/>
              </w:rPr>
            </w:pPr>
            <w:r>
              <w:rPr>
                <w:rFonts w:ascii="Myriad Pro Light" w:hAnsi="Myriad Pro Light"/>
                <w:lang w:val="en-US"/>
              </w:rPr>
              <w:t>Head of Achievement</w:t>
            </w:r>
          </w:p>
          <w:p w14:paraId="1E7F7A1F" w14:textId="14FFD85F" w:rsidR="009A430A" w:rsidRPr="00C84705" w:rsidRDefault="009C6A94" w:rsidP="009C6A94">
            <w:pPr>
              <w:spacing w:line="260" w:lineRule="auto"/>
              <w:rPr>
                <w:rFonts w:ascii="Myriad Pro Light" w:hAnsi="Myriad Pro Light"/>
                <w:b/>
                <w:bCs/>
                <w:lang w:val="en-US"/>
              </w:rPr>
            </w:pPr>
            <w:r>
              <w:rPr>
                <w:rFonts w:ascii="Myriad Pro Light" w:hAnsi="Myriad Pro Light"/>
                <w:lang w:val="en-US"/>
              </w:rPr>
              <w:t xml:space="preserve">Year </w:t>
            </w:r>
            <w:r>
              <w:rPr>
                <w:rFonts w:ascii="Myriad Pro Light" w:hAnsi="Myriad Pro Light"/>
                <w:lang w:val="en-US"/>
              </w:rPr>
              <w:t>10</w:t>
            </w:r>
          </w:p>
        </w:tc>
        <w:tc>
          <w:tcPr>
            <w:tcW w:w="2766" w:type="dxa"/>
          </w:tcPr>
          <w:p w14:paraId="1B7CCA5C" w14:textId="205A33B2" w:rsidR="009A430A" w:rsidRDefault="0011633E" w:rsidP="0095545A">
            <w:pPr>
              <w:spacing w:line="260" w:lineRule="auto"/>
              <w:rPr>
                <w:rFonts w:ascii="Myriad Pro Light" w:hAnsi="Myriad Pro Light"/>
                <w:lang w:val="en-US"/>
              </w:rPr>
            </w:pPr>
            <w:r>
              <w:rPr>
                <w:rFonts w:ascii="Myriad Pro Light" w:hAnsi="Myriad Pro Light"/>
                <w:lang w:val="en-US"/>
              </w:rPr>
              <w:t xml:space="preserve">Miss S Bonnett </w:t>
            </w:r>
          </w:p>
        </w:tc>
        <w:tc>
          <w:tcPr>
            <w:tcW w:w="3305" w:type="dxa"/>
          </w:tcPr>
          <w:p w14:paraId="1D6BEFC2" w14:textId="0612E061" w:rsidR="009A430A" w:rsidRPr="00CC703A" w:rsidRDefault="005E1851" w:rsidP="0095545A">
            <w:pPr>
              <w:spacing w:line="260" w:lineRule="auto"/>
              <w:rPr>
                <w:rFonts w:ascii="Myriad Pro Light" w:hAnsi="Myriad Pro Light"/>
                <w:lang w:val="en-US"/>
              </w:rPr>
            </w:pPr>
            <w:hyperlink r:id="rId18" w:history="1">
              <w:r w:rsidRPr="005310D5">
                <w:rPr>
                  <w:rStyle w:val="Hyperlink"/>
                  <w:rFonts w:ascii="Myriad Pro Light" w:hAnsi="Myriad Pro Light"/>
                  <w:lang w:val="en-US"/>
                </w:rPr>
                <w:t>sabonnett@highdown.reading.sch.uk</w:t>
              </w:r>
            </w:hyperlink>
            <w:r>
              <w:rPr>
                <w:rFonts w:ascii="Myriad Pro Light" w:hAnsi="Myriad Pro Light"/>
                <w:lang w:val="en-US"/>
              </w:rPr>
              <w:t xml:space="preserve"> </w:t>
            </w:r>
          </w:p>
        </w:tc>
      </w:tr>
      <w:tr w:rsidR="009A430A" w14:paraId="348FFBA9" w14:textId="77777777" w:rsidTr="009A430A">
        <w:tc>
          <w:tcPr>
            <w:tcW w:w="2804" w:type="dxa"/>
          </w:tcPr>
          <w:p w14:paraId="7A737A17" w14:textId="77777777" w:rsidR="009C6A94" w:rsidRDefault="009C6A94" w:rsidP="009C6A94">
            <w:pPr>
              <w:spacing w:line="260" w:lineRule="auto"/>
              <w:rPr>
                <w:rFonts w:ascii="Myriad Pro Light" w:hAnsi="Myriad Pro Light"/>
                <w:lang w:val="en-US"/>
              </w:rPr>
            </w:pPr>
            <w:r>
              <w:rPr>
                <w:rFonts w:ascii="Myriad Pro Light" w:hAnsi="Myriad Pro Light"/>
                <w:lang w:val="en-US"/>
              </w:rPr>
              <w:t>Head of Achievement</w:t>
            </w:r>
          </w:p>
          <w:p w14:paraId="5A1F05E2" w14:textId="476DD88F" w:rsidR="009A430A" w:rsidRPr="00C84705" w:rsidRDefault="009C6A94" w:rsidP="009C6A94">
            <w:pPr>
              <w:spacing w:line="260" w:lineRule="auto"/>
              <w:rPr>
                <w:rFonts w:ascii="Myriad Pro Light" w:hAnsi="Myriad Pro Light"/>
                <w:b/>
                <w:bCs/>
                <w:lang w:val="en-US"/>
              </w:rPr>
            </w:pPr>
            <w:r>
              <w:rPr>
                <w:rFonts w:ascii="Myriad Pro Light" w:hAnsi="Myriad Pro Light"/>
                <w:lang w:val="en-US"/>
              </w:rPr>
              <w:t xml:space="preserve">Year </w:t>
            </w:r>
            <w:r>
              <w:rPr>
                <w:rFonts w:ascii="Myriad Pro Light" w:hAnsi="Myriad Pro Light"/>
                <w:lang w:val="en-US"/>
              </w:rPr>
              <w:t>11</w:t>
            </w:r>
          </w:p>
        </w:tc>
        <w:tc>
          <w:tcPr>
            <w:tcW w:w="2766" w:type="dxa"/>
          </w:tcPr>
          <w:p w14:paraId="73318F75" w14:textId="507D12F1" w:rsidR="009A430A" w:rsidRDefault="005E1851" w:rsidP="0095545A">
            <w:pPr>
              <w:spacing w:line="260" w:lineRule="auto"/>
              <w:rPr>
                <w:rFonts w:ascii="Myriad Pro Light" w:hAnsi="Myriad Pro Light"/>
                <w:lang w:val="en-US"/>
              </w:rPr>
            </w:pPr>
            <w:r>
              <w:rPr>
                <w:rFonts w:ascii="Myriad Pro Light" w:hAnsi="Myriad Pro Light"/>
                <w:lang w:val="en-US"/>
              </w:rPr>
              <w:t>Mr P Arnold</w:t>
            </w:r>
          </w:p>
        </w:tc>
        <w:tc>
          <w:tcPr>
            <w:tcW w:w="3305" w:type="dxa"/>
          </w:tcPr>
          <w:p w14:paraId="4F596BF8" w14:textId="130B5C61" w:rsidR="009A430A" w:rsidRPr="00CC703A" w:rsidRDefault="00AD35CA" w:rsidP="00AD35CA">
            <w:pPr>
              <w:spacing w:line="260" w:lineRule="auto"/>
              <w:rPr>
                <w:rFonts w:ascii="Myriad Pro Light" w:hAnsi="Myriad Pro Light"/>
                <w:lang w:val="en-US"/>
              </w:rPr>
            </w:pPr>
            <w:hyperlink r:id="rId19" w:history="1">
              <w:r w:rsidRPr="005310D5">
                <w:rPr>
                  <w:rStyle w:val="Hyperlink"/>
                  <w:rFonts w:ascii="Myriad Pro Light" w:hAnsi="Myriad Pro Light"/>
                  <w:lang w:val="en-US"/>
                </w:rPr>
                <w:t>paarnold@highdown.reading.sch.uk</w:t>
              </w:r>
            </w:hyperlink>
            <w:r>
              <w:rPr>
                <w:rFonts w:ascii="Myriad Pro Light" w:hAnsi="Myriad Pro Light"/>
                <w:lang w:val="en-US"/>
              </w:rPr>
              <w:t xml:space="preserve"> </w:t>
            </w:r>
          </w:p>
        </w:tc>
      </w:tr>
      <w:tr w:rsidR="009A430A" w14:paraId="5BF22F50" w14:textId="77777777" w:rsidTr="009A430A">
        <w:tc>
          <w:tcPr>
            <w:tcW w:w="2804" w:type="dxa"/>
          </w:tcPr>
          <w:p w14:paraId="115F18DA" w14:textId="77777777" w:rsidR="009C6A94" w:rsidRDefault="009C6A94" w:rsidP="009C6A94">
            <w:pPr>
              <w:spacing w:line="260" w:lineRule="auto"/>
              <w:rPr>
                <w:rFonts w:ascii="Myriad Pro Light" w:hAnsi="Myriad Pro Light"/>
                <w:lang w:val="en-US"/>
              </w:rPr>
            </w:pPr>
            <w:r>
              <w:rPr>
                <w:rFonts w:ascii="Myriad Pro Light" w:hAnsi="Myriad Pro Light"/>
                <w:lang w:val="en-US"/>
              </w:rPr>
              <w:t>Head of Achievement</w:t>
            </w:r>
          </w:p>
          <w:p w14:paraId="2F76861F" w14:textId="0F255279" w:rsidR="009A430A" w:rsidRPr="00C84705" w:rsidRDefault="009C6A94" w:rsidP="009C6A94">
            <w:pPr>
              <w:spacing w:line="260" w:lineRule="auto"/>
              <w:rPr>
                <w:rFonts w:ascii="Myriad Pro Light" w:hAnsi="Myriad Pro Light"/>
                <w:b/>
                <w:bCs/>
                <w:lang w:val="en-US"/>
              </w:rPr>
            </w:pPr>
            <w:r>
              <w:rPr>
                <w:rFonts w:ascii="Myriad Pro Light" w:hAnsi="Myriad Pro Light"/>
                <w:lang w:val="en-US"/>
              </w:rPr>
              <w:t xml:space="preserve">Year </w:t>
            </w:r>
            <w:r>
              <w:rPr>
                <w:rFonts w:ascii="Myriad Pro Light" w:hAnsi="Myriad Pro Light"/>
                <w:lang w:val="en-US"/>
              </w:rPr>
              <w:t>12</w:t>
            </w:r>
          </w:p>
        </w:tc>
        <w:tc>
          <w:tcPr>
            <w:tcW w:w="2766" w:type="dxa"/>
          </w:tcPr>
          <w:p w14:paraId="71042010" w14:textId="770FC0CF" w:rsidR="009A430A" w:rsidRDefault="00046283" w:rsidP="0095545A">
            <w:pPr>
              <w:spacing w:line="260" w:lineRule="auto"/>
              <w:rPr>
                <w:rFonts w:ascii="Myriad Pro Light" w:hAnsi="Myriad Pro Light"/>
                <w:lang w:val="en-US"/>
              </w:rPr>
            </w:pPr>
            <w:r>
              <w:rPr>
                <w:rFonts w:ascii="Myriad Pro Light" w:hAnsi="Myriad Pro Light"/>
                <w:lang w:val="en-US"/>
              </w:rPr>
              <w:t>Mr K Prior</w:t>
            </w:r>
          </w:p>
        </w:tc>
        <w:tc>
          <w:tcPr>
            <w:tcW w:w="3305" w:type="dxa"/>
          </w:tcPr>
          <w:p w14:paraId="464EE69F" w14:textId="310A9F07" w:rsidR="009A430A" w:rsidRPr="00CC703A" w:rsidRDefault="00046283" w:rsidP="0095545A">
            <w:pPr>
              <w:spacing w:line="260" w:lineRule="auto"/>
              <w:rPr>
                <w:rFonts w:ascii="Myriad Pro Light" w:hAnsi="Myriad Pro Light"/>
                <w:lang w:val="en-US"/>
              </w:rPr>
            </w:pPr>
            <w:hyperlink r:id="rId20" w:history="1">
              <w:r w:rsidRPr="005310D5">
                <w:rPr>
                  <w:rStyle w:val="Hyperlink"/>
                  <w:rFonts w:ascii="Myriad Pro Light" w:hAnsi="Myriad Pro Light"/>
                  <w:lang w:val="en-US"/>
                </w:rPr>
                <w:t>hkp@highdown.reading.sch.uk</w:t>
              </w:r>
            </w:hyperlink>
            <w:r>
              <w:rPr>
                <w:rFonts w:ascii="Myriad Pro Light" w:hAnsi="Myriad Pro Light"/>
                <w:lang w:val="en-US"/>
              </w:rPr>
              <w:t xml:space="preserve"> </w:t>
            </w:r>
          </w:p>
        </w:tc>
      </w:tr>
    </w:tbl>
    <w:p w14:paraId="2F6A2B38" w14:textId="77777777" w:rsidR="0095545A" w:rsidRDefault="0095545A" w:rsidP="0095545A">
      <w:pPr>
        <w:spacing w:after="0" w:line="260" w:lineRule="auto"/>
        <w:ind w:left="141"/>
        <w:rPr>
          <w:rFonts w:ascii="Myriad Pro Light" w:hAnsi="Myriad Pro Light"/>
          <w:b/>
          <w:bCs/>
          <w:lang w:val="en-US"/>
        </w:rPr>
      </w:pPr>
    </w:p>
    <w:p w14:paraId="57C03E5D" w14:textId="77777777" w:rsidR="00020DF1" w:rsidRPr="0095545A" w:rsidRDefault="00020DF1" w:rsidP="0095545A">
      <w:pPr>
        <w:spacing w:after="0" w:line="260" w:lineRule="auto"/>
        <w:ind w:left="141"/>
        <w:rPr>
          <w:rFonts w:ascii="Myriad Pro Light" w:hAnsi="Myriad Pro Light"/>
          <w:b/>
          <w:bCs/>
          <w:lang w:val="en-US"/>
        </w:rPr>
      </w:pPr>
    </w:p>
    <w:p w14:paraId="214DC5B8" w14:textId="77777777" w:rsidR="00C84705" w:rsidRDefault="00C84705">
      <w:pPr>
        <w:pStyle w:val="ListParagraph"/>
        <w:numPr>
          <w:ilvl w:val="0"/>
          <w:numId w:val="1"/>
        </w:numPr>
        <w:rPr>
          <w:rFonts w:ascii="Myriad Pro Light" w:hAnsi="Myriad Pro Light"/>
          <w:b/>
          <w:bCs/>
          <w:lang w:val="en-US"/>
        </w:rPr>
      </w:pPr>
      <w:r>
        <w:rPr>
          <w:rFonts w:ascii="Myriad Pro Light" w:hAnsi="Myriad Pro Light"/>
          <w:b/>
          <w:bCs/>
          <w:lang w:val="en-US"/>
        </w:rPr>
        <w:lastRenderedPageBreak/>
        <w:t>HOW TO REPORT AN ABSENCE</w:t>
      </w:r>
    </w:p>
    <w:p w14:paraId="63BF72F7" w14:textId="77777777" w:rsidR="00990332" w:rsidRPr="00990332" w:rsidRDefault="00C84705">
      <w:pPr>
        <w:pStyle w:val="ListParagraph"/>
        <w:numPr>
          <w:ilvl w:val="1"/>
          <w:numId w:val="1"/>
        </w:numPr>
        <w:rPr>
          <w:rFonts w:ascii="Myriad Pro Light" w:hAnsi="Myriad Pro Light"/>
          <w:b/>
          <w:bCs/>
          <w:lang w:val="en-US"/>
        </w:rPr>
      </w:pPr>
      <w:r>
        <w:rPr>
          <w:rFonts w:ascii="Myriad Pro Light" w:hAnsi="Myriad Pro Light"/>
          <w:lang w:val="en-US"/>
        </w:rPr>
        <w:t xml:space="preserve">Parents and carers must inform </w:t>
      </w:r>
      <w:r w:rsidR="00990332">
        <w:rPr>
          <w:rFonts w:ascii="Myriad Pro Light" w:hAnsi="Myriad Pro Light"/>
          <w:lang w:val="en-US"/>
        </w:rPr>
        <w:t>school, at their earliest opportunity, on the first day of their child’s absence and each day thereafter.</w:t>
      </w:r>
    </w:p>
    <w:p w14:paraId="12B33A47" w14:textId="5ADC4266" w:rsidR="00F26B3A" w:rsidRPr="00340D4B" w:rsidRDefault="00990332" w:rsidP="00340D4B">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Absence can be reported by</w:t>
      </w:r>
      <w:r w:rsidR="00340D4B">
        <w:rPr>
          <w:rFonts w:ascii="Myriad Pro Light" w:hAnsi="Myriad Pro Light"/>
          <w:lang w:val="en-US"/>
        </w:rPr>
        <w:t xml:space="preserve"> using the Class Charts app - </w:t>
      </w:r>
      <w:hyperlink r:id="rId21" w:history="1">
        <w:r w:rsidR="00340D4B" w:rsidRPr="00340D4B">
          <w:rPr>
            <w:rStyle w:val="Hyperlink"/>
            <w:rFonts w:ascii="Myriad Pro Light" w:hAnsi="Myriad Pro Light"/>
          </w:rPr>
          <w:t>ClassCharts Parent App</w:t>
        </w:r>
      </w:hyperlink>
    </w:p>
    <w:p w14:paraId="53BECE3E" w14:textId="77777777" w:rsidR="00A22C3D" w:rsidRDefault="00A22C3D">
      <w:pPr>
        <w:pStyle w:val="ListParagraph"/>
        <w:numPr>
          <w:ilvl w:val="1"/>
          <w:numId w:val="1"/>
        </w:numPr>
        <w:rPr>
          <w:kern w:val="2"/>
          <w:lang w:eastAsia="en-GB"/>
          <w14:ligatures w14:val="standardContextual"/>
        </w:rPr>
      </w:pPr>
      <w:r>
        <w:rPr>
          <w:rFonts w:ascii="Myriad Pro Light" w:hAnsi="Myriad Pro Light"/>
          <w:lang w:val="en-US"/>
        </w:rPr>
        <w:t>Where no reason is received, the school will follow up with parents and carers to establish the reason for absence and ensure the safety and wellbeing of the pupil. This may include first-day calling and repeated contact attempts.</w:t>
      </w:r>
    </w:p>
    <w:p w14:paraId="719E1A25" w14:textId="77777777" w:rsidR="000E5660" w:rsidRDefault="000E5660">
      <w:pPr>
        <w:pStyle w:val="ListParagraph"/>
        <w:numPr>
          <w:ilvl w:val="1"/>
          <w:numId w:val="1"/>
        </w:numPr>
        <w:rPr>
          <w:kern w:val="2"/>
          <w:lang w:eastAsia="en-GB"/>
          <w14:ligatures w14:val="standardContextual"/>
        </w:rPr>
      </w:pPr>
      <w:r>
        <w:rPr>
          <w:rFonts w:ascii="Myriad Pro Light" w:hAnsi="Myriad Pro Light"/>
          <w:lang w:val="en-US"/>
        </w:rPr>
        <w:t>Home visits or welfare checks may also be completed as part of the school’s wider attendance support and follow-up procedures, or where there is a known safeguarding concern.</w:t>
      </w:r>
    </w:p>
    <w:p w14:paraId="3B977B39" w14:textId="77777777" w:rsidR="002D66B9" w:rsidRPr="00437C87" w:rsidRDefault="002D66B9">
      <w:pPr>
        <w:pStyle w:val="ListParagraph"/>
        <w:numPr>
          <w:ilvl w:val="1"/>
          <w:numId w:val="1"/>
        </w:numPr>
        <w:rPr>
          <w:kern w:val="2"/>
          <w:lang w:eastAsia="en-GB"/>
          <w14:ligatures w14:val="standardContextual"/>
        </w:rPr>
      </w:pPr>
      <w:r>
        <w:rPr>
          <w:rFonts w:ascii="Myriad Pro Light" w:hAnsi="Myriad Pro Light"/>
          <w:lang w:val="en-US"/>
        </w:rPr>
        <w:t>Where absence relates to illness or a medical appointment, the school may request reasonable evidence where there is doubt about the reason for absence. Wherever possible, appointments should be made outside the school day and pupils should miss the minimum amount of learning time necessary.</w:t>
      </w:r>
    </w:p>
    <w:p w14:paraId="3C40C307" w14:textId="146C3692" w:rsidR="00437C87" w:rsidRPr="00341CDF" w:rsidRDefault="00437C87">
      <w:pPr>
        <w:pStyle w:val="ListParagraph"/>
        <w:numPr>
          <w:ilvl w:val="1"/>
          <w:numId w:val="1"/>
        </w:numPr>
        <w:rPr>
          <w:kern w:val="2"/>
          <w:lang w:eastAsia="en-GB"/>
          <w14:ligatures w14:val="standardContextual"/>
        </w:rPr>
      </w:pPr>
      <w:r>
        <w:rPr>
          <w:rFonts w:ascii="Myriad Pro Light" w:hAnsi="Myriad Pro Light"/>
          <w:lang w:val="en-US"/>
        </w:rPr>
        <w:t>Where a pupil is absent from school, learning is not routinely provided for completion at home. This is because teaching, explanation, feedback and support are most effective when pupils are in school. Where absence is longer-term or linked to medical needs, the school will consider appropriate support on a case-by-case basis.</w:t>
      </w:r>
    </w:p>
    <w:p w14:paraId="54910C3F" w14:textId="77777777" w:rsidR="00341CDF" w:rsidRDefault="00341CDF" w:rsidP="00341CDF">
      <w:pPr>
        <w:pStyle w:val="ListParagraph"/>
        <w:ind w:left="573"/>
        <w:rPr>
          <w:kern w:val="2"/>
          <w:lang w:eastAsia="en-GB"/>
          <w14:ligatures w14:val="standardContextual"/>
        </w:rPr>
      </w:pPr>
    </w:p>
    <w:p w14:paraId="21B0927A" w14:textId="121BB1E2" w:rsidR="006600B5" w:rsidRPr="00D30BB0" w:rsidRDefault="006600B5">
      <w:pPr>
        <w:pStyle w:val="ListParagraph"/>
        <w:numPr>
          <w:ilvl w:val="0"/>
          <w:numId w:val="1"/>
        </w:numPr>
        <w:spacing w:after="0" w:line="260" w:lineRule="auto"/>
        <w:rPr>
          <w:rFonts w:ascii="Myriad Pro Light" w:hAnsi="Myriad Pro Light"/>
          <w:b/>
          <w:bCs/>
          <w:lang w:val="en-US"/>
        </w:rPr>
      </w:pPr>
      <w:r w:rsidRPr="00D30BB0">
        <w:rPr>
          <w:rFonts w:ascii="Myriad Pro Light" w:hAnsi="Myriad Pro Light"/>
          <w:b/>
          <w:bCs/>
          <w:lang w:val="en-US"/>
        </w:rPr>
        <w:t>PUNCTUALITY</w:t>
      </w:r>
    </w:p>
    <w:p w14:paraId="31BA5891" w14:textId="18E21286" w:rsidR="00DD2CCF" w:rsidRPr="00D30BB0" w:rsidRDefault="008F1586">
      <w:pPr>
        <w:pStyle w:val="ListParagraph"/>
        <w:numPr>
          <w:ilvl w:val="1"/>
          <w:numId w:val="1"/>
        </w:numPr>
        <w:spacing w:after="0" w:line="260" w:lineRule="auto"/>
        <w:rPr>
          <w:rFonts w:ascii="Myriad Pro Light" w:hAnsi="Myriad Pro Light"/>
          <w:b/>
          <w:bCs/>
          <w:lang w:val="en-US"/>
        </w:rPr>
      </w:pPr>
      <w:r w:rsidRPr="00D30BB0">
        <w:rPr>
          <w:rFonts w:ascii="Myriad Pro Light" w:hAnsi="Myriad Pro Light"/>
          <w:lang w:val="en-US"/>
        </w:rPr>
        <w:t>One of the most important parts of helping pupils thrive at school is being at school on every day possible and on time.</w:t>
      </w:r>
      <w:r w:rsidR="00153A44" w:rsidRPr="00D30BB0">
        <w:rPr>
          <w:rFonts w:ascii="Myriad Pro Light" w:hAnsi="Myriad Pro Light"/>
          <w:lang w:val="en-US"/>
        </w:rPr>
        <w:t xml:space="preserve"> Arriving on time ensures that pupils do not miss vital learning opportunities and they can begin their day calmly. </w:t>
      </w:r>
    </w:p>
    <w:p w14:paraId="28BDAFD3" w14:textId="4E2F1274" w:rsidR="000D43D1" w:rsidRPr="00D30BB0" w:rsidRDefault="006600B5">
      <w:pPr>
        <w:pStyle w:val="ListParagraph"/>
        <w:numPr>
          <w:ilvl w:val="1"/>
          <w:numId w:val="1"/>
        </w:numPr>
        <w:spacing w:after="0" w:line="260" w:lineRule="auto"/>
        <w:rPr>
          <w:rFonts w:ascii="Myriad Pro Light" w:hAnsi="Myriad Pro Light"/>
          <w:b/>
          <w:bCs/>
          <w:lang w:val="en-US"/>
        </w:rPr>
      </w:pPr>
      <w:r w:rsidRPr="00D30BB0">
        <w:rPr>
          <w:rFonts w:ascii="Myriad Pro Light" w:hAnsi="Myriad Pro Light"/>
          <w:lang w:val="en-US"/>
        </w:rPr>
        <w:t xml:space="preserve">Our school day starts at: </w:t>
      </w:r>
      <w:r w:rsidR="00340D4B" w:rsidRPr="00D30BB0">
        <w:rPr>
          <w:rFonts w:ascii="Myriad Pro Light" w:hAnsi="Myriad Pro Light"/>
          <w:lang w:val="en-US"/>
        </w:rPr>
        <w:t>08.40</w:t>
      </w:r>
    </w:p>
    <w:p w14:paraId="61F3ED59" w14:textId="7A982D75" w:rsidR="000221A6" w:rsidRPr="00D30BB0" w:rsidRDefault="000221A6">
      <w:pPr>
        <w:pStyle w:val="ListParagraph"/>
        <w:numPr>
          <w:ilvl w:val="1"/>
          <w:numId w:val="1"/>
        </w:numPr>
        <w:spacing w:after="0" w:line="260" w:lineRule="auto"/>
        <w:rPr>
          <w:rFonts w:ascii="Myriad Pro Light" w:hAnsi="Myriad Pro Light"/>
          <w:b/>
          <w:bCs/>
          <w:lang w:val="en-US"/>
        </w:rPr>
      </w:pPr>
      <w:r w:rsidRPr="00D30BB0">
        <w:rPr>
          <w:rFonts w:ascii="Myriad Pro Light" w:hAnsi="Myriad Pro Light"/>
          <w:lang w:val="en-US"/>
        </w:rPr>
        <w:t xml:space="preserve">If a pupil arrives at school after </w:t>
      </w:r>
      <w:r w:rsidR="008B785A" w:rsidRPr="00D30BB0">
        <w:rPr>
          <w:rFonts w:ascii="Myriad Pro Light" w:hAnsi="Myriad Pro Light"/>
          <w:lang w:val="en-US"/>
        </w:rPr>
        <w:t>08.40</w:t>
      </w:r>
      <w:r w:rsidRPr="00D30BB0">
        <w:rPr>
          <w:rFonts w:ascii="Myriad Pro Light" w:hAnsi="Myriad Pro Light"/>
          <w:lang w:val="en-US"/>
        </w:rPr>
        <w:t>, this will be recorded as late.</w:t>
      </w:r>
    </w:p>
    <w:p w14:paraId="45C2FD39" w14:textId="563239E2" w:rsidR="00295B49" w:rsidRPr="00D30BB0" w:rsidRDefault="000221A6">
      <w:pPr>
        <w:pStyle w:val="ListParagraph"/>
        <w:numPr>
          <w:ilvl w:val="1"/>
          <w:numId w:val="1"/>
        </w:numPr>
        <w:spacing w:after="0" w:line="260" w:lineRule="auto"/>
        <w:rPr>
          <w:rFonts w:ascii="Myriad Pro Light" w:hAnsi="Myriad Pro Light"/>
          <w:b/>
          <w:bCs/>
          <w:lang w:val="en-US"/>
        </w:rPr>
      </w:pPr>
      <w:r w:rsidRPr="00D30BB0">
        <w:rPr>
          <w:rFonts w:ascii="Myriad Pro Light" w:hAnsi="Myriad Pro Light"/>
          <w:lang w:val="en-US"/>
        </w:rPr>
        <w:t xml:space="preserve">If a pupil arrives at school after </w:t>
      </w:r>
      <w:r w:rsidR="008B785A" w:rsidRPr="00D30BB0">
        <w:rPr>
          <w:rFonts w:ascii="Myriad Pro Light" w:hAnsi="Myriad Pro Light"/>
          <w:lang w:val="en-US"/>
        </w:rPr>
        <w:t>09.10</w:t>
      </w:r>
      <w:r w:rsidR="00E9043F" w:rsidRPr="00D30BB0">
        <w:rPr>
          <w:rFonts w:ascii="Myriad Pro Light" w:hAnsi="Myriad Pro Light"/>
          <w:lang w:val="en-US"/>
        </w:rPr>
        <w:t xml:space="preserve"> (close</w:t>
      </w:r>
      <w:r w:rsidR="002A3D20" w:rsidRPr="00D30BB0">
        <w:rPr>
          <w:rFonts w:ascii="Myriad Pro Light" w:hAnsi="Myriad Pro Light"/>
          <w:lang w:val="en-US"/>
        </w:rPr>
        <w:t xml:space="preserve"> of regist</w:t>
      </w:r>
      <w:r w:rsidR="009F70B2" w:rsidRPr="00D30BB0">
        <w:rPr>
          <w:rFonts w:ascii="Myriad Pro Light" w:hAnsi="Myriad Pro Light"/>
          <w:lang w:val="en-US"/>
        </w:rPr>
        <w:t>er)</w:t>
      </w:r>
      <w:r w:rsidRPr="00D30BB0">
        <w:rPr>
          <w:rFonts w:ascii="Myriad Pro Light" w:hAnsi="Myriad Pro Light"/>
          <w:lang w:val="en-US"/>
        </w:rPr>
        <w:t>, this will be recorded as an unauthorised absence and directly impacts</w:t>
      </w:r>
      <w:r w:rsidR="00295B49" w:rsidRPr="00D30BB0">
        <w:rPr>
          <w:rFonts w:ascii="Myriad Pro Light" w:hAnsi="Myriad Pro Light"/>
          <w:lang w:val="en-US"/>
        </w:rPr>
        <w:t xml:space="preserve"> their attendance percentage.</w:t>
      </w:r>
      <w:r w:rsidR="00D11C97" w:rsidRPr="00D30BB0">
        <w:rPr>
          <w:rFonts w:ascii="Myriad Pro Light" w:hAnsi="Myriad Pro Light"/>
          <w:lang w:val="en-US"/>
        </w:rPr>
        <w:t xml:space="preserve"> </w:t>
      </w:r>
    </w:p>
    <w:p w14:paraId="156B5328" w14:textId="70FE5A8F" w:rsidR="00F152A5" w:rsidRPr="0033503D" w:rsidRDefault="00295B49">
      <w:pPr>
        <w:pStyle w:val="ListParagraph"/>
        <w:numPr>
          <w:ilvl w:val="1"/>
          <w:numId w:val="1"/>
        </w:numPr>
        <w:spacing w:after="0" w:line="260" w:lineRule="auto"/>
        <w:rPr>
          <w:rFonts w:ascii="Myriad Pro Light" w:hAnsi="Myriad Pro Light"/>
          <w:lang w:val="en-US"/>
        </w:rPr>
      </w:pPr>
      <w:r w:rsidRPr="00D30BB0">
        <w:rPr>
          <w:rFonts w:ascii="Myriad Pro Light" w:hAnsi="Myriad Pro Light"/>
          <w:lang w:val="en-US"/>
        </w:rPr>
        <w:t>In exceptional circumstances, late arrivals may be authorised. This would typically require parents and carers to notify</w:t>
      </w:r>
      <w:r w:rsidR="00F152A5" w:rsidRPr="00D30BB0">
        <w:rPr>
          <w:rFonts w:ascii="Myriad Pro Light" w:hAnsi="Myriad Pro Light"/>
          <w:lang w:val="en-US"/>
        </w:rPr>
        <w:t xml:space="preserve"> the </w:t>
      </w:r>
      <w:r w:rsidR="008B785A" w:rsidRPr="00D30BB0">
        <w:rPr>
          <w:rFonts w:ascii="Myriad Pro Light" w:hAnsi="Myriad Pro Light"/>
          <w:lang w:val="en-US"/>
        </w:rPr>
        <w:t xml:space="preserve">attendance team using Class Charts </w:t>
      </w:r>
      <w:r w:rsidR="00F152A5" w:rsidRPr="00D30BB0">
        <w:rPr>
          <w:rFonts w:ascii="Myriad Pro Light" w:hAnsi="Myriad Pro Light"/>
          <w:lang w:val="en-US"/>
        </w:rPr>
        <w:t>and provide supporting</w:t>
      </w:r>
      <w:r w:rsidR="00F152A5">
        <w:rPr>
          <w:rFonts w:ascii="Myriad Pro Light" w:hAnsi="Myriad Pro Light"/>
          <w:lang w:val="en-US"/>
        </w:rPr>
        <w:t xml:space="preserve"> evidence.</w:t>
      </w:r>
    </w:p>
    <w:p w14:paraId="6BD27310" w14:textId="39E33910" w:rsidR="0033503D" w:rsidRDefault="00F06C7A">
      <w:pPr>
        <w:pStyle w:val="ListParagraph"/>
        <w:numPr>
          <w:ilvl w:val="1"/>
          <w:numId w:val="1"/>
        </w:numPr>
        <w:spacing w:after="0" w:line="260" w:lineRule="auto"/>
        <w:rPr>
          <w:rFonts w:ascii="Myriad Pro Light" w:hAnsi="Myriad Pro Light"/>
          <w:lang w:val="en-US"/>
        </w:rPr>
      </w:pPr>
      <w:r>
        <w:rPr>
          <w:rFonts w:ascii="Myriad Pro Light" w:hAnsi="Myriad Pro Light"/>
          <w:lang w:val="en-US"/>
        </w:rPr>
        <w:t>In l</w:t>
      </w:r>
      <w:r w:rsidR="008F17E7">
        <w:rPr>
          <w:rFonts w:ascii="Myriad Pro Light" w:hAnsi="Myriad Pro Light"/>
          <w:lang w:val="en-US"/>
        </w:rPr>
        <w:t xml:space="preserve">ine with </w:t>
      </w:r>
      <w:r w:rsidR="00884443">
        <w:rPr>
          <w:rFonts w:ascii="Myriad Pro Light" w:hAnsi="Myriad Pro Light"/>
          <w:lang w:val="en-US"/>
        </w:rPr>
        <w:t>Dep</w:t>
      </w:r>
      <w:r w:rsidR="00037020">
        <w:rPr>
          <w:rFonts w:ascii="Myriad Pro Light" w:hAnsi="Myriad Pro Light"/>
          <w:lang w:val="en-US"/>
        </w:rPr>
        <w:t>artment for Educatio</w:t>
      </w:r>
      <w:r w:rsidR="004C0DFA">
        <w:rPr>
          <w:rFonts w:ascii="Myriad Pro Light" w:hAnsi="Myriad Pro Light"/>
          <w:lang w:val="en-US"/>
        </w:rPr>
        <w:t xml:space="preserve">n </w:t>
      </w:r>
      <w:r w:rsidR="00674F4B">
        <w:rPr>
          <w:rFonts w:ascii="Myriad Pro Light" w:hAnsi="Myriad Pro Light"/>
          <w:lang w:val="en-US"/>
        </w:rPr>
        <w:t>statutory guid</w:t>
      </w:r>
      <w:r w:rsidR="00A40EF7">
        <w:rPr>
          <w:rFonts w:ascii="Myriad Pro Light" w:hAnsi="Myriad Pro Light"/>
          <w:lang w:val="en-US"/>
        </w:rPr>
        <w:t>ance, re</w:t>
      </w:r>
      <w:r w:rsidR="00DA1209">
        <w:rPr>
          <w:rFonts w:ascii="Myriad Pro Light" w:hAnsi="Myriad Pro Light"/>
          <w:lang w:val="en-US"/>
        </w:rPr>
        <w:t>gi</w:t>
      </w:r>
      <w:r w:rsidR="0089489E">
        <w:rPr>
          <w:rFonts w:ascii="Myriad Pro Light" w:hAnsi="Myriad Pro Light"/>
          <w:lang w:val="en-US"/>
        </w:rPr>
        <w:t>ster</w:t>
      </w:r>
      <w:r w:rsidR="00873436">
        <w:rPr>
          <w:rFonts w:ascii="Myriad Pro Light" w:hAnsi="Myriad Pro Light"/>
          <w:lang w:val="en-US"/>
        </w:rPr>
        <w:t>s must clo</w:t>
      </w:r>
      <w:r w:rsidR="007F3E55">
        <w:rPr>
          <w:rFonts w:ascii="Myriad Pro Light" w:hAnsi="Myriad Pro Light"/>
          <w:lang w:val="en-US"/>
        </w:rPr>
        <w:t>se no l</w:t>
      </w:r>
      <w:r w:rsidR="00B208D9">
        <w:rPr>
          <w:rFonts w:ascii="Myriad Pro Light" w:hAnsi="Myriad Pro Light"/>
          <w:lang w:val="en-US"/>
        </w:rPr>
        <w:t>ater than 30</w:t>
      </w:r>
      <w:r w:rsidR="007674A9">
        <w:rPr>
          <w:rFonts w:ascii="Myriad Pro Light" w:hAnsi="Myriad Pro Light"/>
          <w:lang w:val="en-US"/>
        </w:rPr>
        <w:t xml:space="preserve"> minutes af</w:t>
      </w:r>
      <w:r w:rsidR="000D0DE8">
        <w:rPr>
          <w:rFonts w:ascii="Myriad Pro Light" w:hAnsi="Myriad Pro Light"/>
          <w:lang w:val="en-US"/>
        </w:rPr>
        <w:t>ter openi</w:t>
      </w:r>
      <w:r w:rsidR="004E3F56">
        <w:rPr>
          <w:rFonts w:ascii="Myriad Pro Light" w:hAnsi="Myriad Pro Light"/>
          <w:lang w:val="en-US"/>
        </w:rPr>
        <w:t>ng. Ar</w:t>
      </w:r>
      <w:r w:rsidR="00704D1B">
        <w:rPr>
          <w:rFonts w:ascii="Myriad Pro Light" w:hAnsi="Myriad Pro Light"/>
          <w:lang w:val="en-US"/>
        </w:rPr>
        <w:t>riving</w:t>
      </w:r>
      <w:r w:rsidR="001663CE">
        <w:rPr>
          <w:rFonts w:ascii="Myriad Pro Light" w:hAnsi="Myriad Pro Light"/>
          <w:lang w:val="en-US"/>
        </w:rPr>
        <w:t xml:space="preserve"> after th</w:t>
      </w:r>
      <w:r w:rsidR="00471307">
        <w:rPr>
          <w:rFonts w:ascii="Myriad Pro Light" w:hAnsi="Myriad Pro Light"/>
          <w:lang w:val="en-US"/>
        </w:rPr>
        <w:t xml:space="preserve">e close of </w:t>
      </w:r>
      <w:r w:rsidR="00E43144">
        <w:rPr>
          <w:rFonts w:ascii="Myriad Pro Light" w:hAnsi="Myriad Pro Light"/>
          <w:lang w:val="en-US"/>
        </w:rPr>
        <w:t>register</w:t>
      </w:r>
      <w:r w:rsidR="002229DF">
        <w:rPr>
          <w:rFonts w:ascii="Myriad Pro Light" w:hAnsi="Myriad Pro Light"/>
          <w:lang w:val="en-US"/>
        </w:rPr>
        <w:t xml:space="preserve"> i</w:t>
      </w:r>
      <w:r w:rsidR="0008038F">
        <w:rPr>
          <w:rFonts w:ascii="Myriad Pro Light" w:hAnsi="Myriad Pro Light"/>
          <w:lang w:val="en-US"/>
        </w:rPr>
        <w:t>mpac</w:t>
      </w:r>
      <w:r w:rsidR="007C5A3C">
        <w:rPr>
          <w:rFonts w:ascii="Myriad Pro Light" w:hAnsi="Myriad Pro Light"/>
          <w:lang w:val="en-US"/>
        </w:rPr>
        <w:t>ts upon a</w:t>
      </w:r>
      <w:r w:rsidR="00C54A40">
        <w:rPr>
          <w:rFonts w:ascii="Myriad Pro Light" w:hAnsi="Myriad Pro Light"/>
          <w:lang w:val="en-US"/>
        </w:rPr>
        <w:t xml:space="preserve"> pupi</w:t>
      </w:r>
      <w:r w:rsidR="00B46F20">
        <w:rPr>
          <w:rFonts w:ascii="Myriad Pro Light" w:hAnsi="Myriad Pro Light"/>
          <w:lang w:val="en-US"/>
        </w:rPr>
        <w:t>l’s a</w:t>
      </w:r>
      <w:r w:rsidR="00490F0F">
        <w:rPr>
          <w:rFonts w:ascii="Myriad Pro Light" w:hAnsi="Myriad Pro Light"/>
          <w:lang w:val="en-US"/>
        </w:rPr>
        <w:t>ttendance</w:t>
      </w:r>
      <w:r w:rsidR="00793B84">
        <w:rPr>
          <w:rFonts w:ascii="Myriad Pro Light" w:hAnsi="Myriad Pro Light"/>
          <w:lang w:val="en-US"/>
        </w:rPr>
        <w:t xml:space="preserve"> rate,</w:t>
      </w:r>
      <w:r w:rsidR="00571C10">
        <w:rPr>
          <w:rFonts w:ascii="Myriad Pro Light" w:hAnsi="Myriad Pro Light"/>
          <w:lang w:val="en-US"/>
        </w:rPr>
        <w:t xml:space="preserve"> with each</w:t>
      </w:r>
      <w:r w:rsidR="00BA443F">
        <w:rPr>
          <w:rFonts w:ascii="Myriad Pro Light" w:hAnsi="Myriad Pro Light"/>
          <w:lang w:val="en-US"/>
        </w:rPr>
        <w:t xml:space="preserve"> </w:t>
      </w:r>
      <w:r w:rsidR="007E4471">
        <w:rPr>
          <w:rFonts w:ascii="Myriad Pro Light" w:hAnsi="Myriad Pro Light"/>
          <w:lang w:val="en-US"/>
        </w:rPr>
        <w:t>late ar</w:t>
      </w:r>
      <w:r w:rsidR="00D73810">
        <w:rPr>
          <w:rFonts w:ascii="Myriad Pro Light" w:hAnsi="Myriad Pro Light"/>
          <w:lang w:val="en-US"/>
        </w:rPr>
        <w:t>rival af</w:t>
      </w:r>
      <w:r w:rsidR="00E25077">
        <w:rPr>
          <w:rFonts w:ascii="Myriad Pro Light" w:hAnsi="Myriad Pro Light"/>
          <w:lang w:val="en-US"/>
        </w:rPr>
        <w:t>ter the cl</w:t>
      </w:r>
      <w:r w:rsidR="003F5D02">
        <w:rPr>
          <w:rFonts w:ascii="Myriad Pro Light" w:hAnsi="Myriad Pro Light"/>
          <w:lang w:val="en-US"/>
        </w:rPr>
        <w:t>ose of register</w:t>
      </w:r>
      <w:r w:rsidR="00957E31">
        <w:rPr>
          <w:rFonts w:ascii="Myriad Pro Light" w:hAnsi="Myriad Pro Light"/>
          <w:lang w:val="en-US"/>
        </w:rPr>
        <w:t xml:space="preserve"> consti</w:t>
      </w:r>
      <w:r w:rsidR="00E92D1A">
        <w:rPr>
          <w:rFonts w:ascii="Myriad Pro Light" w:hAnsi="Myriad Pro Light"/>
          <w:lang w:val="en-US"/>
        </w:rPr>
        <w:t xml:space="preserve">tuting </w:t>
      </w:r>
      <w:r w:rsidR="00847EFA">
        <w:rPr>
          <w:rFonts w:ascii="Myriad Pro Light" w:hAnsi="Myriad Pro Light"/>
          <w:lang w:val="en-US"/>
        </w:rPr>
        <w:t>a</w:t>
      </w:r>
      <w:r w:rsidR="00E2663D">
        <w:rPr>
          <w:rFonts w:ascii="Myriad Pro Light" w:hAnsi="Myriad Pro Light"/>
          <w:lang w:val="en-US"/>
        </w:rPr>
        <w:t xml:space="preserve"> one-ses</w:t>
      </w:r>
      <w:r w:rsidR="00D06881">
        <w:rPr>
          <w:rFonts w:ascii="Myriad Pro Light" w:hAnsi="Myriad Pro Light"/>
          <w:lang w:val="en-US"/>
        </w:rPr>
        <w:t>s</w:t>
      </w:r>
      <w:r w:rsidR="00450E74">
        <w:rPr>
          <w:rFonts w:ascii="Myriad Pro Light" w:hAnsi="Myriad Pro Light"/>
          <w:lang w:val="en-US"/>
        </w:rPr>
        <w:t xml:space="preserve">ion </w:t>
      </w:r>
      <w:r w:rsidR="007E0BD5">
        <w:rPr>
          <w:rFonts w:ascii="Myriad Pro Light" w:hAnsi="Myriad Pro Light"/>
          <w:lang w:val="en-US"/>
        </w:rPr>
        <w:t>absence.</w:t>
      </w:r>
    </w:p>
    <w:p w14:paraId="75D83EB7" w14:textId="7A8FD5A2" w:rsidR="002476DE" w:rsidRPr="00F44186" w:rsidRDefault="00F152A5" w:rsidP="00F44186">
      <w:pPr>
        <w:pStyle w:val="ListParagraph"/>
        <w:numPr>
          <w:ilvl w:val="1"/>
          <w:numId w:val="1"/>
        </w:numPr>
        <w:spacing w:after="0" w:line="260" w:lineRule="auto"/>
        <w:rPr>
          <w:rFonts w:ascii="Myriad Pro Light" w:hAnsi="Myriad Pro Light"/>
          <w:lang w:val="en-US"/>
        </w:rPr>
      </w:pPr>
      <w:r>
        <w:rPr>
          <w:rFonts w:ascii="Myriad Pro Light" w:hAnsi="Myriad Pro Light"/>
          <w:lang w:val="en-US"/>
        </w:rPr>
        <w:t xml:space="preserve">Our school day finishes at: </w:t>
      </w:r>
      <w:r w:rsidR="00D30BB0">
        <w:rPr>
          <w:rFonts w:ascii="Myriad Pro Light" w:hAnsi="Myriad Pro Light"/>
          <w:lang w:val="en-US"/>
        </w:rPr>
        <w:t>15.10</w:t>
      </w:r>
      <w:r w:rsidR="00153A44">
        <w:rPr>
          <w:rFonts w:ascii="Myriad Pro Light" w:hAnsi="Myriad Pro Light"/>
          <w:lang w:val="en-US"/>
        </w:rPr>
        <w:t>.</w:t>
      </w:r>
      <w:r w:rsidR="0064373A">
        <w:rPr>
          <w:rFonts w:ascii="Myriad Pro Light" w:hAnsi="Myriad Pro Light"/>
          <w:lang w:val="en-US"/>
        </w:rPr>
        <w:t xml:space="preserve"> Parents and carers are expected to arrive promptly and punctually when collecting their child. </w:t>
      </w:r>
    </w:p>
    <w:p w14:paraId="25D5A6AD" w14:textId="77777777" w:rsidR="00153A44" w:rsidRDefault="00153A44" w:rsidP="00153A44">
      <w:pPr>
        <w:spacing w:after="0" w:line="260" w:lineRule="auto"/>
        <w:rPr>
          <w:rFonts w:ascii="Myriad Pro Light" w:hAnsi="Myriad Pro Light"/>
          <w:b/>
          <w:bCs/>
          <w:lang w:val="en-US"/>
        </w:rPr>
      </w:pPr>
    </w:p>
    <w:p w14:paraId="3955F778" w14:textId="77777777" w:rsidR="00153A44" w:rsidRDefault="00153A44">
      <w:pPr>
        <w:pStyle w:val="ListParagraph"/>
        <w:numPr>
          <w:ilvl w:val="0"/>
          <w:numId w:val="1"/>
        </w:numPr>
        <w:spacing w:after="0" w:line="260" w:lineRule="auto"/>
        <w:rPr>
          <w:rFonts w:ascii="Myriad Pro Light" w:hAnsi="Myriad Pro Light"/>
          <w:b/>
          <w:bCs/>
          <w:lang w:val="en-US"/>
        </w:rPr>
      </w:pPr>
      <w:r>
        <w:rPr>
          <w:rFonts w:ascii="Myriad Pro Light" w:hAnsi="Myriad Pro Light"/>
          <w:b/>
          <w:bCs/>
          <w:lang w:val="en-US"/>
        </w:rPr>
        <w:t>UNDERSTANDING ATTENDANCE</w:t>
      </w:r>
    </w:p>
    <w:p w14:paraId="42645ACB" w14:textId="47BF75B0" w:rsidR="004043F5" w:rsidRDefault="00153A44">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 xml:space="preserve">We use </w:t>
      </w:r>
      <w:r w:rsidR="001008DE">
        <w:rPr>
          <w:rFonts w:ascii="Myriad Pro Light" w:hAnsi="Myriad Pro Light"/>
          <w:lang w:val="en-US"/>
        </w:rPr>
        <w:t>presence</w:t>
      </w:r>
      <w:r>
        <w:rPr>
          <w:rFonts w:ascii="Myriad Pro Light" w:hAnsi="Myriad Pro Light"/>
          <w:lang w:val="en-US"/>
        </w:rPr>
        <w:t xml:space="preserve"> bands to</w:t>
      </w:r>
      <w:r w:rsidR="001008DE">
        <w:rPr>
          <w:rFonts w:ascii="Myriad Pro Light" w:hAnsi="Myriad Pro Light"/>
          <w:lang w:val="en-US"/>
        </w:rPr>
        <w:t xml:space="preserve"> monitor the attendance of all pupils and to proactively</w:t>
      </w:r>
      <w:r>
        <w:rPr>
          <w:rFonts w:ascii="Myriad Pro Light" w:hAnsi="Myriad Pro Light"/>
          <w:lang w:val="en-US"/>
        </w:rPr>
        <w:t xml:space="preserve"> identify when support may be </w:t>
      </w:r>
      <w:r w:rsidR="004043F5">
        <w:rPr>
          <w:rFonts w:ascii="Myriad Pro Light" w:hAnsi="Myriad Pro Light"/>
          <w:lang w:val="en-US"/>
        </w:rPr>
        <w:t>needed</w:t>
      </w:r>
      <w:r w:rsidR="001008DE">
        <w:rPr>
          <w:rFonts w:ascii="Myriad Pro Light" w:hAnsi="Myriad Pro Light"/>
          <w:lang w:val="en-US"/>
        </w:rPr>
        <w:t>:</w:t>
      </w:r>
      <w:r w:rsidR="00242774">
        <w:rPr>
          <w:rFonts w:ascii="Myriad Pro Light" w:hAnsi="Myriad Pro Light"/>
          <w:lang w:val="en-US"/>
        </w:rPr>
        <w:t xml:space="preserve"> </w:t>
      </w:r>
    </w:p>
    <w:tbl>
      <w:tblPr>
        <w:tblStyle w:val="TableGrid"/>
        <w:tblW w:w="8656" w:type="dxa"/>
        <w:tblInd w:w="360" w:type="dxa"/>
        <w:tblLook w:val="06A0" w:firstRow="1" w:lastRow="0" w:firstColumn="1" w:lastColumn="0" w:noHBand="1" w:noVBand="1"/>
      </w:tblPr>
      <w:tblGrid>
        <w:gridCol w:w="1620"/>
        <w:gridCol w:w="2268"/>
        <w:gridCol w:w="4768"/>
      </w:tblGrid>
      <w:tr w:rsidR="001E50D5" w:rsidRPr="43D831F4" w14:paraId="5DBC308F" w14:textId="77777777" w:rsidTr="00BD45D5">
        <w:trPr>
          <w:trHeight w:val="300"/>
        </w:trPr>
        <w:tc>
          <w:tcPr>
            <w:tcW w:w="1620" w:type="dxa"/>
          </w:tcPr>
          <w:p w14:paraId="7372F76A" w14:textId="77777777" w:rsidR="001E50D5" w:rsidRDefault="001E50D5" w:rsidP="00BD45D5">
            <w:pPr>
              <w:rPr>
                <w:rFonts w:ascii="Myriad Pro Light" w:hAnsi="Myriad Pro Light"/>
                <w:b/>
                <w:bCs/>
                <w:lang w:val="en-US"/>
              </w:rPr>
            </w:pPr>
            <w:r w:rsidRPr="43D831F4">
              <w:rPr>
                <w:rFonts w:ascii="Myriad Pro Light" w:hAnsi="Myriad Pro Light"/>
                <w:b/>
                <w:bCs/>
                <w:lang w:val="en-US"/>
              </w:rPr>
              <w:t>Presence band</w:t>
            </w:r>
          </w:p>
        </w:tc>
        <w:tc>
          <w:tcPr>
            <w:tcW w:w="2268" w:type="dxa"/>
          </w:tcPr>
          <w:p w14:paraId="1C8A9AF1" w14:textId="77777777" w:rsidR="001E50D5" w:rsidRDefault="001E50D5" w:rsidP="00BD45D5">
            <w:pPr>
              <w:rPr>
                <w:rFonts w:ascii="Myriad Pro Light" w:hAnsi="Myriad Pro Light"/>
                <w:b/>
                <w:bCs/>
                <w:lang w:val="en-US"/>
              </w:rPr>
            </w:pPr>
            <w:r>
              <w:rPr>
                <w:rFonts w:ascii="Myriad Pro Light" w:hAnsi="Myriad Pro Light"/>
                <w:b/>
                <w:bCs/>
                <w:lang w:val="en-US"/>
              </w:rPr>
              <w:t>Days missed</w:t>
            </w:r>
          </w:p>
        </w:tc>
        <w:tc>
          <w:tcPr>
            <w:tcW w:w="4768" w:type="dxa"/>
          </w:tcPr>
          <w:p w14:paraId="0C66C5BA" w14:textId="77777777" w:rsidR="001E50D5" w:rsidRPr="43D831F4" w:rsidRDefault="001E50D5" w:rsidP="00BD45D5">
            <w:pPr>
              <w:rPr>
                <w:rFonts w:ascii="Myriad Pro Light" w:hAnsi="Myriad Pro Light"/>
                <w:b/>
                <w:bCs/>
                <w:lang w:val="en-US"/>
              </w:rPr>
            </w:pPr>
            <w:r w:rsidRPr="43D831F4">
              <w:rPr>
                <w:rFonts w:ascii="Myriad Pro Light" w:hAnsi="Myriad Pro Light"/>
                <w:b/>
                <w:bCs/>
                <w:lang w:val="en-US"/>
              </w:rPr>
              <w:t>Impact on learning and progress</w:t>
            </w:r>
          </w:p>
        </w:tc>
      </w:tr>
      <w:tr w:rsidR="001E50D5" w:rsidRPr="43D831F4" w14:paraId="53DB0F1E" w14:textId="77777777" w:rsidTr="00BD45D5">
        <w:trPr>
          <w:trHeight w:val="300"/>
        </w:trPr>
        <w:tc>
          <w:tcPr>
            <w:tcW w:w="1620" w:type="dxa"/>
            <w:shd w:val="clear" w:color="auto" w:fill="00B050"/>
          </w:tcPr>
          <w:p w14:paraId="179FBC70" w14:textId="77777777" w:rsidR="001E50D5" w:rsidRDefault="001E50D5" w:rsidP="00BD45D5">
            <w:pPr>
              <w:rPr>
                <w:rFonts w:ascii="Myriad Pro Light" w:hAnsi="Myriad Pro Light"/>
                <w:lang w:val="en-US"/>
              </w:rPr>
            </w:pPr>
            <w:r w:rsidRPr="43D831F4">
              <w:rPr>
                <w:rFonts w:ascii="Myriad Pro Light" w:hAnsi="Myriad Pro Light"/>
                <w:lang w:val="en-US"/>
              </w:rPr>
              <w:t>97%-100%</w:t>
            </w:r>
          </w:p>
        </w:tc>
        <w:tc>
          <w:tcPr>
            <w:tcW w:w="2268" w:type="dxa"/>
          </w:tcPr>
          <w:p w14:paraId="660CCA09" w14:textId="3A5C1730" w:rsidR="001E50D5" w:rsidRPr="005B2C77" w:rsidRDefault="00F949B1" w:rsidP="00BD45D5">
            <w:r>
              <w:rPr>
                <w:rFonts w:ascii="Myriad Pro Light" w:hAnsi="Myriad Pro Light"/>
                <w:lang w:val="en-US"/>
              </w:rPr>
              <w:t>0-5</w:t>
            </w:r>
            <w:r w:rsidRPr="005B2C77">
              <w:rPr>
                <w:rFonts w:ascii="Myriad Pro Light" w:hAnsi="Myriad Pro Light"/>
                <w:lang w:val="en-US"/>
              </w:rPr>
              <w:t xml:space="preserve"> days</w:t>
            </w:r>
          </w:p>
        </w:tc>
        <w:tc>
          <w:tcPr>
            <w:tcW w:w="4768" w:type="dxa"/>
          </w:tcPr>
          <w:p w14:paraId="13AFA1B3" w14:textId="77777777" w:rsidR="001E50D5" w:rsidRPr="43D831F4" w:rsidRDefault="001E50D5" w:rsidP="00BD45D5">
            <w:pPr>
              <w:rPr>
                <w:rFonts w:ascii="Myriad Pro Light" w:hAnsi="Myriad Pro Light"/>
                <w:lang w:val="en-US"/>
              </w:rPr>
            </w:pPr>
            <w:r w:rsidRPr="43D831F4">
              <w:rPr>
                <w:rFonts w:ascii="Myriad Pro Light" w:hAnsi="Myriad Pro Light"/>
                <w:lang w:val="en-US"/>
              </w:rPr>
              <w:t>Strong position for learning and achievement</w:t>
            </w:r>
          </w:p>
        </w:tc>
      </w:tr>
      <w:tr w:rsidR="001E50D5" w:rsidRPr="43D831F4" w14:paraId="008D7836" w14:textId="77777777" w:rsidTr="00BD45D5">
        <w:trPr>
          <w:trHeight w:val="300"/>
        </w:trPr>
        <w:tc>
          <w:tcPr>
            <w:tcW w:w="1620" w:type="dxa"/>
            <w:shd w:val="clear" w:color="auto" w:fill="FFC000" w:themeFill="accent4"/>
          </w:tcPr>
          <w:p w14:paraId="15DFC97E" w14:textId="77777777" w:rsidR="001E50D5" w:rsidRDefault="001E50D5" w:rsidP="00BD45D5">
            <w:pPr>
              <w:rPr>
                <w:rFonts w:ascii="Myriad Pro Light" w:hAnsi="Myriad Pro Light"/>
                <w:lang w:val="en-US"/>
              </w:rPr>
            </w:pPr>
            <w:r w:rsidRPr="43D831F4">
              <w:rPr>
                <w:rFonts w:ascii="Myriad Pro Light" w:hAnsi="Myriad Pro Light"/>
                <w:lang w:val="en-US"/>
              </w:rPr>
              <w:t>95%-96.9%</w:t>
            </w:r>
          </w:p>
        </w:tc>
        <w:tc>
          <w:tcPr>
            <w:tcW w:w="2268" w:type="dxa"/>
          </w:tcPr>
          <w:p w14:paraId="4541A736" w14:textId="77777777" w:rsidR="001E50D5" w:rsidRPr="005B2C77" w:rsidRDefault="001E50D5" w:rsidP="00BD45D5">
            <w:pPr>
              <w:rPr>
                <w:rFonts w:ascii="Myriad Pro Light" w:hAnsi="Myriad Pro Light"/>
                <w:lang w:val="en-US"/>
              </w:rPr>
            </w:pPr>
            <w:r w:rsidRPr="005B2C77">
              <w:rPr>
                <w:rFonts w:ascii="Myriad Pro Light" w:hAnsi="Myriad Pro Light"/>
                <w:lang w:val="en-US"/>
              </w:rPr>
              <w:t>6-9.5 days</w:t>
            </w:r>
          </w:p>
        </w:tc>
        <w:tc>
          <w:tcPr>
            <w:tcW w:w="4768" w:type="dxa"/>
          </w:tcPr>
          <w:p w14:paraId="02B8A48D" w14:textId="77777777" w:rsidR="001E50D5" w:rsidRPr="43D831F4" w:rsidRDefault="001E50D5" w:rsidP="00BD45D5">
            <w:pPr>
              <w:rPr>
                <w:rFonts w:ascii="Myriad Pro Light" w:hAnsi="Myriad Pro Light"/>
                <w:lang w:val="en-US"/>
              </w:rPr>
            </w:pPr>
            <w:r w:rsidRPr="43D831F4">
              <w:rPr>
                <w:rFonts w:ascii="Myriad Pro Light" w:hAnsi="Myriad Pro Light"/>
                <w:lang w:val="en-US"/>
              </w:rPr>
              <w:t>Some risk to progress</w:t>
            </w:r>
          </w:p>
        </w:tc>
      </w:tr>
      <w:tr w:rsidR="001E50D5" w:rsidRPr="43D831F4" w14:paraId="42A932EB" w14:textId="77777777" w:rsidTr="00BD45D5">
        <w:trPr>
          <w:trHeight w:val="300"/>
        </w:trPr>
        <w:tc>
          <w:tcPr>
            <w:tcW w:w="1620" w:type="dxa"/>
            <w:shd w:val="clear" w:color="auto" w:fill="ED7D31" w:themeFill="accent2"/>
          </w:tcPr>
          <w:p w14:paraId="4E4971EE" w14:textId="77777777" w:rsidR="001E50D5" w:rsidRDefault="001E50D5" w:rsidP="00BD45D5">
            <w:pPr>
              <w:rPr>
                <w:rFonts w:ascii="Myriad Pro Light" w:hAnsi="Myriad Pro Light"/>
                <w:lang w:val="en-US"/>
              </w:rPr>
            </w:pPr>
            <w:r w:rsidRPr="43D831F4">
              <w:rPr>
                <w:rFonts w:ascii="Myriad Pro Light" w:hAnsi="Myriad Pro Light"/>
                <w:lang w:val="en-US"/>
              </w:rPr>
              <w:t>93%-94.9%</w:t>
            </w:r>
          </w:p>
        </w:tc>
        <w:tc>
          <w:tcPr>
            <w:tcW w:w="2268" w:type="dxa"/>
          </w:tcPr>
          <w:p w14:paraId="72A49EC7" w14:textId="618CD2C1" w:rsidR="001E50D5" w:rsidRPr="005B2C77" w:rsidRDefault="00F949B1" w:rsidP="00BD45D5">
            <w:r>
              <w:rPr>
                <w:rFonts w:ascii="Myriad Pro Light" w:hAnsi="Myriad Pro Light"/>
                <w:lang w:val="en-US"/>
              </w:rPr>
              <w:t>10-12.5</w:t>
            </w:r>
            <w:r w:rsidRPr="005B2C77">
              <w:rPr>
                <w:rFonts w:ascii="Myriad Pro Light" w:hAnsi="Myriad Pro Light"/>
                <w:lang w:val="en-US"/>
              </w:rPr>
              <w:t xml:space="preserve"> days</w:t>
            </w:r>
          </w:p>
        </w:tc>
        <w:tc>
          <w:tcPr>
            <w:tcW w:w="4768" w:type="dxa"/>
          </w:tcPr>
          <w:p w14:paraId="306C37E6" w14:textId="77777777" w:rsidR="001E50D5" w:rsidRPr="43D831F4" w:rsidRDefault="001E50D5" w:rsidP="00BD45D5">
            <w:pPr>
              <w:rPr>
                <w:rFonts w:ascii="Myriad Pro Light" w:hAnsi="Myriad Pro Light"/>
                <w:lang w:val="en-US"/>
              </w:rPr>
            </w:pPr>
            <w:r w:rsidRPr="43D831F4">
              <w:rPr>
                <w:rFonts w:ascii="Myriad Pro Light" w:hAnsi="Myriad Pro Light"/>
                <w:lang w:val="en-US"/>
              </w:rPr>
              <w:t>Increasing risk to progress</w:t>
            </w:r>
          </w:p>
        </w:tc>
      </w:tr>
      <w:tr w:rsidR="001E50D5" w:rsidRPr="43D831F4" w14:paraId="13CD2692" w14:textId="77777777" w:rsidTr="00BD45D5">
        <w:trPr>
          <w:trHeight w:val="300"/>
        </w:trPr>
        <w:tc>
          <w:tcPr>
            <w:tcW w:w="1620" w:type="dxa"/>
            <w:shd w:val="clear" w:color="auto" w:fill="F564C2"/>
          </w:tcPr>
          <w:p w14:paraId="70133C55" w14:textId="77777777" w:rsidR="001E50D5" w:rsidRDefault="001E50D5" w:rsidP="00BD45D5">
            <w:pPr>
              <w:rPr>
                <w:rFonts w:ascii="Myriad Pro Light" w:hAnsi="Myriad Pro Light"/>
                <w:lang w:val="en-US"/>
              </w:rPr>
            </w:pPr>
            <w:r w:rsidRPr="43D831F4">
              <w:rPr>
                <w:rFonts w:ascii="Myriad Pro Light" w:hAnsi="Myriad Pro Light"/>
                <w:lang w:val="en-US"/>
              </w:rPr>
              <w:t>90%-92.9%</w:t>
            </w:r>
          </w:p>
        </w:tc>
        <w:tc>
          <w:tcPr>
            <w:tcW w:w="2268" w:type="dxa"/>
          </w:tcPr>
          <w:p w14:paraId="2CFE765A" w14:textId="0C8AB910" w:rsidR="001E50D5" w:rsidRPr="005B2C77" w:rsidRDefault="00F949B1" w:rsidP="00BD45D5">
            <w:r>
              <w:rPr>
                <w:rFonts w:ascii="Myriad Pro Light" w:hAnsi="Myriad Pro Light"/>
                <w:lang w:val="en-US"/>
              </w:rPr>
              <w:t>13-1</w:t>
            </w:r>
            <w:r w:rsidRPr="005B2C77">
              <w:rPr>
                <w:rFonts w:ascii="Myriad Pro Light" w:hAnsi="Myriad Pro Light"/>
                <w:lang w:val="en-US"/>
              </w:rPr>
              <w:t>5 days</w:t>
            </w:r>
          </w:p>
        </w:tc>
        <w:tc>
          <w:tcPr>
            <w:tcW w:w="4768" w:type="dxa"/>
          </w:tcPr>
          <w:p w14:paraId="390F1CB5" w14:textId="77777777" w:rsidR="001E50D5" w:rsidRPr="43D831F4" w:rsidRDefault="001E50D5" w:rsidP="00BD45D5">
            <w:pPr>
              <w:rPr>
                <w:rFonts w:ascii="Myriad Pro Light" w:hAnsi="Myriad Pro Light"/>
                <w:lang w:val="en-US"/>
              </w:rPr>
            </w:pPr>
            <w:r w:rsidRPr="43D831F4">
              <w:rPr>
                <w:rFonts w:ascii="Myriad Pro Light" w:hAnsi="Myriad Pro Light"/>
                <w:lang w:val="en-US"/>
              </w:rPr>
              <w:t>Significant risk to progress</w:t>
            </w:r>
          </w:p>
        </w:tc>
      </w:tr>
      <w:tr w:rsidR="001E50D5" w:rsidRPr="43D831F4" w14:paraId="6A1B17A9" w14:textId="77777777" w:rsidTr="00BD45D5">
        <w:trPr>
          <w:trHeight w:val="300"/>
        </w:trPr>
        <w:tc>
          <w:tcPr>
            <w:tcW w:w="1620" w:type="dxa"/>
            <w:shd w:val="clear" w:color="auto" w:fill="FF0000"/>
          </w:tcPr>
          <w:p w14:paraId="404D6836" w14:textId="77777777" w:rsidR="001E50D5" w:rsidRDefault="001E50D5" w:rsidP="00BD45D5">
            <w:pPr>
              <w:rPr>
                <w:rFonts w:ascii="Myriad Pro Light" w:hAnsi="Myriad Pro Light"/>
                <w:lang w:val="en-US"/>
              </w:rPr>
            </w:pPr>
            <w:r w:rsidRPr="43D831F4">
              <w:rPr>
                <w:rFonts w:ascii="Myriad Pro Light" w:hAnsi="Myriad Pro Light"/>
                <w:lang w:val="en-US"/>
              </w:rPr>
              <w:t>0%-89.9%</w:t>
            </w:r>
          </w:p>
        </w:tc>
        <w:tc>
          <w:tcPr>
            <w:tcW w:w="2268" w:type="dxa"/>
          </w:tcPr>
          <w:p w14:paraId="74A3A9CB" w14:textId="2A6D7D8B" w:rsidR="001E50D5" w:rsidRPr="005B2C77" w:rsidRDefault="00F949B1" w:rsidP="00BD45D5">
            <w:r>
              <w:rPr>
                <w:rFonts w:ascii="Myriad Pro Light" w:hAnsi="Myriad Pro Light"/>
                <w:lang w:val="en-US"/>
              </w:rPr>
              <w:t>15+</w:t>
            </w:r>
            <w:r w:rsidRPr="005B2C77">
              <w:rPr>
                <w:rFonts w:ascii="Myriad Pro Light" w:hAnsi="Myriad Pro Light"/>
                <w:lang w:val="en-US"/>
              </w:rPr>
              <w:t xml:space="preserve"> days</w:t>
            </w:r>
          </w:p>
        </w:tc>
        <w:tc>
          <w:tcPr>
            <w:tcW w:w="4768" w:type="dxa"/>
          </w:tcPr>
          <w:p w14:paraId="45B5CA34" w14:textId="551A61B8" w:rsidR="001E50D5" w:rsidRPr="43D831F4" w:rsidRDefault="004406C7" w:rsidP="00BD45D5">
            <w:pPr>
              <w:rPr>
                <w:rFonts w:ascii="Myriad Pro Light" w:hAnsi="Myriad Pro Light"/>
                <w:lang w:val="en-US"/>
              </w:rPr>
            </w:pPr>
            <w:r>
              <w:rPr>
                <w:rFonts w:ascii="Myriad Pro Light" w:hAnsi="Myriad Pro Light"/>
                <w:lang w:val="en-US"/>
              </w:rPr>
              <w:t>Persistent absence re</w:t>
            </w:r>
            <w:r w:rsidR="000A11E0">
              <w:rPr>
                <w:rFonts w:ascii="Myriad Pro Light" w:hAnsi="Myriad Pro Light"/>
                <w:lang w:val="en-US"/>
              </w:rPr>
              <w:t>quiring t</w:t>
            </w:r>
            <w:r w:rsidR="00137F56">
              <w:rPr>
                <w:rFonts w:ascii="Myriad Pro Light" w:hAnsi="Myriad Pro Light"/>
                <w:lang w:val="en-US"/>
              </w:rPr>
              <w:t>argeted r</w:t>
            </w:r>
            <w:r w:rsidR="00716193">
              <w:rPr>
                <w:rFonts w:ascii="Myriad Pro Light" w:hAnsi="Myriad Pro Light"/>
                <w:lang w:val="en-US"/>
              </w:rPr>
              <w:t>esponse</w:t>
            </w:r>
          </w:p>
        </w:tc>
      </w:tr>
    </w:tbl>
    <w:p w14:paraId="08F35043" w14:textId="1843835D" w:rsidR="00F866E1" w:rsidRDefault="00F866E1" w:rsidP="00C16D15">
      <w:pPr>
        <w:spacing w:after="0" w:line="260" w:lineRule="auto"/>
        <w:rPr>
          <w:rFonts w:ascii="Myriad Pro Light" w:hAnsi="Myriad Pro Light"/>
          <w:b/>
          <w:bCs/>
          <w:lang w:val="en-US"/>
        </w:rPr>
      </w:pPr>
    </w:p>
    <w:p w14:paraId="7023A48E" w14:textId="77777777" w:rsidR="00202727" w:rsidRDefault="00202727" w:rsidP="00C16D15">
      <w:pPr>
        <w:spacing w:after="0" w:line="260" w:lineRule="auto"/>
        <w:rPr>
          <w:rFonts w:ascii="Myriad Pro Light" w:hAnsi="Myriad Pro Light"/>
          <w:b/>
          <w:bCs/>
          <w:lang w:val="en-US"/>
        </w:rPr>
      </w:pPr>
    </w:p>
    <w:p w14:paraId="45F09DDA" w14:textId="77777777" w:rsidR="00202727" w:rsidRDefault="00202727" w:rsidP="00C16D15">
      <w:pPr>
        <w:spacing w:after="0" w:line="260" w:lineRule="auto"/>
        <w:rPr>
          <w:rFonts w:ascii="Myriad Pro Light" w:hAnsi="Myriad Pro Light"/>
          <w:b/>
          <w:bCs/>
          <w:lang w:val="en-US"/>
        </w:rPr>
      </w:pPr>
    </w:p>
    <w:p w14:paraId="6EDBCD69" w14:textId="77777777" w:rsidR="00202727" w:rsidRDefault="00202727" w:rsidP="00C16D15">
      <w:pPr>
        <w:spacing w:after="0" w:line="260" w:lineRule="auto"/>
        <w:rPr>
          <w:rFonts w:ascii="Myriad Pro Light" w:hAnsi="Myriad Pro Light"/>
          <w:b/>
          <w:bCs/>
          <w:lang w:val="en-US"/>
        </w:rPr>
      </w:pPr>
    </w:p>
    <w:p w14:paraId="2FE415D8" w14:textId="7034BBB5" w:rsidR="00C16D15" w:rsidRDefault="00C16D15">
      <w:pPr>
        <w:pStyle w:val="ListParagraph"/>
        <w:numPr>
          <w:ilvl w:val="0"/>
          <w:numId w:val="1"/>
        </w:numPr>
        <w:spacing w:after="0" w:line="260" w:lineRule="auto"/>
        <w:rPr>
          <w:rFonts w:ascii="Myriad Pro Light" w:hAnsi="Myriad Pro Light"/>
          <w:b/>
          <w:bCs/>
          <w:lang w:val="en-US"/>
        </w:rPr>
      </w:pPr>
      <w:r>
        <w:rPr>
          <w:rFonts w:ascii="Myriad Pro Light" w:hAnsi="Myriad Pro Light"/>
          <w:b/>
          <w:bCs/>
          <w:lang w:val="en-US"/>
        </w:rPr>
        <w:lastRenderedPageBreak/>
        <w:t>ATTENDANCE SUPPORT</w:t>
      </w:r>
    </w:p>
    <w:p w14:paraId="778A3921" w14:textId="49B5DD9E" w:rsidR="00C16D15" w:rsidRPr="008B6279" w:rsidRDefault="003E6528">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A</w:t>
      </w:r>
      <w:r w:rsidR="00967E63">
        <w:rPr>
          <w:rFonts w:ascii="Myriad Pro Light" w:hAnsi="Myriad Pro Light"/>
          <w:lang w:val="en-US"/>
        </w:rPr>
        <w:t xml:space="preserve"> graduated response framework</w:t>
      </w:r>
      <w:r w:rsidR="008C7533">
        <w:rPr>
          <w:rFonts w:ascii="Myriad Pro Light" w:hAnsi="Myriad Pro Light"/>
          <w:lang w:val="en-US"/>
        </w:rPr>
        <w:t xml:space="preserve"> (as outlined in the Trust policy)</w:t>
      </w:r>
      <w:r w:rsidR="00967E63">
        <w:rPr>
          <w:rFonts w:ascii="Myriad Pro Light" w:hAnsi="Myriad Pro Light"/>
          <w:lang w:val="en-US"/>
        </w:rPr>
        <w:t xml:space="preserve"> </w:t>
      </w:r>
      <w:r w:rsidR="00E04210">
        <w:rPr>
          <w:rFonts w:ascii="Myriad Pro Light" w:hAnsi="Myriad Pro Light"/>
          <w:lang w:val="en-US"/>
        </w:rPr>
        <w:t>underpins the support and intervention</w:t>
      </w:r>
      <w:r w:rsidR="00891C91">
        <w:rPr>
          <w:rFonts w:ascii="Myriad Pro Light" w:hAnsi="Myriad Pro Light"/>
          <w:lang w:val="en-US"/>
        </w:rPr>
        <w:t xml:space="preserve"> available for pupils and families</w:t>
      </w:r>
      <w:r w:rsidR="00024ADF">
        <w:rPr>
          <w:rFonts w:ascii="Myriad Pro Light" w:hAnsi="Myriad Pro Light"/>
          <w:lang w:val="en-US"/>
        </w:rPr>
        <w:t xml:space="preserve"> through partnership working to understand barriers and agree appropriate actions. </w:t>
      </w:r>
    </w:p>
    <w:p w14:paraId="384C107C" w14:textId="77777777" w:rsidR="00C932CE" w:rsidRDefault="008B6279" w:rsidP="00C932CE">
      <w:pPr>
        <w:pStyle w:val="ListParagraph"/>
        <w:numPr>
          <w:ilvl w:val="1"/>
          <w:numId w:val="1"/>
        </w:numPr>
        <w:spacing w:after="0" w:line="260" w:lineRule="auto"/>
        <w:rPr>
          <w:rFonts w:ascii="Myriad Pro Light" w:hAnsi="Myriad Pro Light"/>
        </w:rPr>
      </w:pPr>
      <w:r w:rsidRPr="002A1D9F">
        <w:rPr>
          <w:rFonts w:ascii="Myriad Pro Light" w:hAnsi="Myriad Pro Light"/>
          <w:lang w:val="en-US"/>
        </w:rPr>
        <w:t>Tier 1: Universal support (for all pupils and families)</w:t>
      </w:r>
      <w:r w:rsidR="00A11623" w:rsidRPr="002A1D9F">
        <w:rPr>
          <w:rFonts w:ascii="Myriad Pro Light" w:hAnsi="Myriad Pro Light"/>
          <w:lang w:val="en-US"/>
        </w:rPr>
        <w:t xml:space="preserve"> </w:t>
      </w:r>
    </w:p>
    <w:p w14:paraId="34B596A4" w14:textId="239FC46B" w:rsidR="00C932CE" w:rsidRPr="00C932CE" w:rsidRDefault="00C932CE" w:rsidP="00C932CE">
      <w:pPr>
        <w:pStyle w:val="ListParagraph"/>
        <w:numPr>
          <w:ilvl w:val="0"/>
          <w:numId w:val="8"/>
        </w:numPr>
        <w:spacing w:after="0" w:line="260" w:lineRule="auto"/>
        <w:rPr>
          <w:rFonts w:ascii="Myriad Pro Light" w:hAnsi="Myriad Pro Light"/>
        </w:rPr>
      </w:pPr>
      <w:r w:rsidRPr="00C932CE">
        <w:rPr>
          <w:rFonts w:ascii="Myriad Pro Light" w:hAnsi="Myriad Pro Light"/>
        </w:rPr>
        <w:t xml:space="preserve">Clear communication with families about attendance expectations and procedures. </w:t>
      </w:r>
    </w:p>
    <w:p w14:paraId="3560D40A" w14:textId="23B541EA" w:rsidR="00C932CE" w:rsidRPr="00C932CE" w:rsidRDefault="00C932CE" w:rsidP="00C932CE">
      <w:pPr>
        <w:pStyle w:val="ListParagraph"/>
        <w:numPr>
          <w:ilvl w:val="0"/>
          <w:numId w:val="8"/>
        </w:numPr>
        <w:spacing w:line="260" w:lineRule="auto"/>
        <w:rPr>
          <w:rFonts w:ascii="Myriad Pro Light" w:hAnsi="Myriad Pro Light"/>
        </w:rPr>
      </w:pPr>
      <w:r w:rsidRPr="00C932CE">
        <w:rPr>
          <w:rFonts w:ascii="Myriad Pro Light" w:hAnsi="Myriad Pro Light"/>
        </w:rPr>
        <w:t xml:space="preserve">Attendance education through assemblies, tutor time and parent communications. </w:t>
      </w:r>
    </w:p>
    <w:p w14:paraId="5EB361E4" w14:textId="7BAE6B5F" w:rsidR="00C932CE" w:rsidRPr="00C932CE" w:rsidRDefault="00C932CE" w:rsidP="00C932CE">
      <w:pPr>
        <w:pStyle w:val="ListParagraph"/>
        <w:numPr>
          <w:ilvl w:val="0"/>
          <w:numId w:val="8"/>
        </w:numPr>
        <w:spacing w:line="260" w:lineRule="auto"/>
        <w:rPr>
          <w:rFonts w:ascii="Myriad Pro Light" w:hAnsi="Myriad Pro Light"/>
        </w:rPr>
      </w:pPr>
      <w:r w:rsidRPr="00C932CE">
        <w:rPr>
          <w:rFonts w:ascii="Myriad Pro Light" w:hAnsi="Myriad Pro Light"/>
        </w:rPr>
        <w:t xml:space="preserve">Daily attendance monitoring and first-day absence contact. </w:t>
      </w:r>
    </w:p>
    <w:p w14:paraId="22BF5500" w14:textId="6D5A12A5" w:rsidR="00C932CE" w:rsidRPr="00C932CE" w:rsidRDefault="00C932CE" w:rsidP="00C932CE">
      <w:pPr>
        <w:pStyle w:val="ListParagraph"/>
        <w:numPr>
          <w:ilvl w:val="0"/>
          <w:numId w:val="8"/>
        </w:numPr>
        <w:spacing w:line="260" w:lineRule="auto"/>
        <w:rPr>
          <w:rFonts w:ascii="Myriad Pro Light" w:hAnsi="Myriad Pro Light"/>
        </w:rPr>
      </w:pPr>
      <w:r w:rsidRPr="00C932CE">
        <w:rPr>
          <w:rFonts w:ascii="Myriad Pro Light" w:hAnsi="Myriad Pro Light"/>
        </w:rPr>
        <w:t xml:space="preserve">Recognition and celebration of good and improving attendance through rewards and positive communication home. </w:t>
      </w:r>
    </w:p>
    <w:p w14:paraId="212CAD6E" w14:textId="338A3CF4" w:rsidR="00C932CE" w:rsidRPr="00C932CE" w:rsidRDefault="00C932CE" w:rsidP="00C932CE">
      <w:pPr>
        <w:pStyle w:val="ListParagraph"/>
        <w:numPr>
          <w:ilvl w:val="0"/>
          <w:numId w:val="8"/>
        </w:numPr>
        <w:spacing w:line="260" w:lineRule="auto"/>
        <w:rPr>
          <w:rFonts w:ascii="Myriad Pro Light" w:hAnsi="Myriad Pro Light"/>
        </w:rPr>
      </w:pPr>
      <w:r w:rsidRPr="00C932CE">
        <w:rPr>
          <w:rFonts w:ascii="Myriad Pro Light" w:hAnsi="Myriad Pro Light"/>
        </w:rPr>
        <w:t xml:space="preserve">Supportive transition arrangements for new pupils and those moving between key stages. </w:t>
      </w:r>
    </w:p>
    <w:p w14:paraId="4C4961A4" w14:textId="16D820B4" w:rsidR="008B6279" w:rsidRPr="00C932CE" w:rsidRDefault="00C932CE" w:rsidP="00C932CE">
      <w:pPr>
        <w:pStyle w:val="ListParagraph"/>
        <w:numPr>
          <w:ilvl w:val="0"/>
          <w:numId w:val="8"/>
        </w:numPr>
        <w:spacing w:line="260" w:lineRule="auto"/>
        <w:rPr>
          <w:rFonts w:ascii="Myriad Pro Light" w:hAnsi="Myriad Pro Light"/>
        </w:rPr>
      </w:pPr>
      <w:r w:rsidRPr="00C932CE">
        <w:rPr>
          <w:rFonts w:ascii="Myriad Pro Light" w:hAnsi="Myriad Pro Light"/>
        </w:rPr>
        <w:t>Access to pastoral, SEND and wellbeing support where concerns are identified early.</w:t>
      </w:r>
    </w:p>
    <w:p w14:paraId="5BEC4ACE" w14:textId="77777777" w:rsidR="00635B8D" w:rsidRPr="00635B8D" w:rsidRDefault="00635B8D" w:rsidP="00635B8D">
      <w:pPr>
        <w:pStyle w:val="ListParagraph"/>
        <w:spacing w:after="0" w:line="260" w:lineRule="auto"/>
        <w:ind w:left="573"/>
        <w:rPr>
          <w:rFonts w:ascii="Myriad Pro Light" w:hAnsi="Myriad Pro Light"/>
          <w:b/>
          <w:bCs/>
          <w:lang w:val="en-US"/>
        </w:rPr>
      </w:pPr>
    </w:p>
    <w:p w14:paraId="7ABCF7F5" w14:textId="6BE2192A" w:rsidR="008B6279" w:rsidRPr="00213D92" w:rsidRDefault="008B6279">
      <w:pPr>
        <w:pStyle w:val="ListParagraph"/>
        <w:numPr>
          <w:ilvl w:val="1"/>
          <w:numId w:val="1"/>
        </w:numPr>
        <w:spacing w:after="0" w:line="260" w:lineRule="auto"/>
        <w:rPr>
          <w:rFonts w:ascii="Myriad Pro Light" w:hAnsi="Myriad Pro Light"/>
          <w:b/>
          <w:bCs/>
          <w:lang w:val="en-US"/>
        </w:rPr>
      </w:pPr>
      <w:r w:rsidRPr="002A1D9F">
        <w:rPr>
          <w:rFonts w:ascii="Myriad Pro Light" w:hAnsi="Myriad Pro Light"/>
          <w:lang w:val="en-US"/>
        </w:rPr>
        <w:t xml:space="preserve">Tier 2: </w:t>
      </w:r>
      <w:r w:rsidR="009F0C6A" w:rsidRPr="002A1D9F">
        <w:rPr>
          <w:rFonts w:ascii="Myriad Pro Light" w:hAnsi="Myriad Pro Light"/>
          <w:lang w:val="en-US"/>
        </w:rPr>
        <w:t>Individualised</w:t>
      </w:r>
      <w:r w:rsidRPr="002A1D9F">
        <w:rPr>
          <w:rFonts w:ascii="Myriad Pro Light" w:hAnsi="Myriad Pro Light"/>
          <w:lang w:val="en-US"/>
        </w:rPr>
        <w:t xml:space="preserve"> </w:t>
      </w:r>
      <w:r w:rsidR="00E12ADF" w:rsidRPr="002A1D9F">
        <w:rPr>
          <w:rFonts w:ascii="Myriad Pro Light" w:hAnsi="Myriad Pro Light"/>
          <w:lang w:val="en-US"/>
        </w:rPr>
        <w:t>support</w:t>
      </w:r>
    </w:p>
    <w:p w14:paraId="41563D62" w14:textId="4786DA8B" w:rsidR="00213D92"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Attendance conversations and meetings with pupils and parents/carers to explore barriers. </w:t>
      </w:r>
    </w:p>
    <w:p w14:paraId="0AA49250"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Attendance monitoring periods with agreed targets and regular review. </w:t>
      </w:r>
    </w:p>
    <w:p w14:paraId="549AA7BA"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Personalised attendance support plans. </w:t>
      </w:r>
    </w:p>
    <w:p w14:paraId="4FDD1F57"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Early Help referrals and family support. </w:t>
      </w:r>
    </w:p>
    <w:p w14:paraId="1F74B8E6"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Adjustments to routines, timetables or pastoral support where appropriate. </w:t>
      </w:r>
    </w:p>
    <w:p w14:paraId="4421BB6D"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 xml:space="preserve">Check-in/check-out arrangements, mentoring or key adult support. </w:t>
      </w:r>
    </w:p>
    <w:p w14:paraId="30CD1577" w14:textId="77777777" w:rsidR="00635B8D"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Support for pupils experiencing anxiety, emotionally based school avoidance (EBSA),</w:t>
      </w:r>
      <w:r w:rsidR="00043058" w:rsidRPr="00635B8D">
        <w:rPr>
          <w:rFonts w:ascii="Myriad Pro Light" w:eastAsia="Times New Roman" w:hAnsi="Myriad Pro Light" w:cs="Segoe UI"/>
          <w:lang w:eastAsia="en-GB"/>
        </w:rPr>
        <w:t xml:space="preserve"> </w:t>
      </w:r>
      <w:r w:rsidRPr="00635B8D">
        <w:rPr>
          <w:rFonts w:ascii="Myriad Pro Light" w:eastAsia="Times New Roman" w:hAnsi="Myriad Pro Light" w:cs="Segoe UI"/>
          <w:lang w:eastAsia="en-GB"/>
        </w:rPr>
        <w:t xml:space="preserve">friendship difficulties or other barriers to attendance. </w:t>
      </w:r>
    </w:p>
    <w:p w14:paraId="2811B4E8" w14:textId="1069401B" w:rsidR="00213D92" w:rsidRPr="00635B8D" w:rsidRDefault="00213D92" w:rsidP="00635B8D">
      <w:pPr>
        <w:pStyle w:val="ListParagraph"/>
        <w:numPr>
          <w:ilvl w:val="0"/>
          <w:numId w:val="10"/>
        </w:numPr>
        <w:spacing w:after="0" w:line="300" w:lineRule="atLeast"/>
        <w:rPr>
          <w:rFonts w:ascii="Myriad Pro Light" w:eastAsia="Times New Roman" w:hAnsi="Myriad Pro Light" w:cs="Segoe UI"/>
          <w:lang w:eastAsia="en-GB"/>
        </w:rPr>
      </w:pPr>
      <w:r w:rsidRPr="00635B8D">
        <w:rPr>
          <w:rFonts w:ascii="Myriad Pro Light" w:eastAsia="Times New Roman" w:hAnsi="Myriad Pro Light" w:cs="Segoe UI"/>
          <w:lang w:eastAsia="en-GB"/>
        </w:rPr>
        <w:t>Joint working with curriculum, pastoral and SEND staff to promote engagement and attendance.</w:t>
      </w:r>
    </w:p>
    <w:p w14:paraId="001776AC" w14:textId="77777777" w:rsidR="00213D92" w:rsidRPr="00213D92" w:rsidRDefault="00213D92" w:rsidP="00213D92">
      <w:pPr>
        <w:spacing w:after="0" w:line="260" w:lineRule="auto"/>
        <w:ind w:left="141"/>
        <w:rPr>
          <w:rFonts w:ascii="Myriad Pro Light" w:hAnsi="Myriad Pro Light"/>
          <w:b/>
          <w:bCs/>
          <w:lang w:val="en-US"/>
        </w:rPr>
      </w:pPr>
    </w:p>
    <w:p w14:paraId="34818AFD" w14:textId="7D18E890" w:rsidR="00E12ADF" w:rsidRPr="005A4654" w:rsidRDefault="00E12ADF">
      <w:pPr>
        <w:pStyle w:val="ListParagraph"/>
        <w:numPr>
          <w:ilvl w:val="1"/>
          <w:numId w:val="1"/>
        </w:numPr>
        <w:spacing w:after="0" w:line="260" w:lineRule="auto"/>
        <w:rPr>
          <w:rFonts w:ascii="Myriad Pro Light" w:hAnsi="Myriad Pro Light"/>
          <w:b/>
          <w:bCs/>
          <w:lang w:val="en-US"/>
        </w:rPr>
      </w:pPr>
      <w:r w:rsidRPr="002A1D9F">
        <w:rPr>
          <w:rFonts w:ascii="Myriad Pro Light" w:hAnsi="Myriad Pro Light"/>
          <w:lang w:val="en-US"/>
        </w:rPr>
        <w:t>Tier 3:</w:t>
      </w:r>
      <w:r w:rsidR="003E6528" w:rsidRPr="002A1D9F">
        <w:rPr>
          <w:rFonts w:ascii="Myriad Pro Light" w:hAnsi="Myriad Pro Light"/>
          <w:lang w:val="en-US"/>
        </w:rPr>
        <w:t xml:space="preserve"> Higher</w:t>
      </w:r>
      <w:r w:rsidR="00602AE5" w:rsidRPr="002A1D9F">
        <w:rPr>
          <w:rFonts w:ascii="Myriad Pro Light" w:hAnsi="Myriad Pro Light"/>
          <w:lang w:val="en-US"/>
        </w:rPr>
        <w:t>-</w:t>
      </w:r>
      <w:r w:rsidR="003E6528" w:rsidRPr="002A1D9F">
        <w:rPr>
          <w:rFonts w:ascii="Myriad Pro Light" w:hAnsi="Myriad Pro Light"/>
          <w:lang w:val="en-US"/>
        </w:rPr>
        <w:t xml:space="preserve">need </w:t>
      </w:r>
      <w:r w:rsidR="009F0C6A" w:rsidRPr="002A1D9F">
        <w:rPr>
          <w:rFonts w:ascii="Myriad Pro Light" w:hAnsi="Myriad Pro Light"/>
          <w:lang w:val="en-US"/>
        </w:rPr>
        <w:t>support</w:t>
      </w:r>
      <w:r w:rsidR="00CE0F71" w:rsidRPr="002A1D9F">
        <w:rPr>
          <w:rFonts w:ascii="Myriad Pro Light" w:hAnsi="Myriad Pro Light"/>
          <w:lang w:val="en-US"/>
        </w:rPr>
        <w:t xml:space="preserve"> </w:t>
      </w:r>
    </w:p>
    <w:p w14:paraId="3686D179" w14:textId="4342B144"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Multi-agency meetings involving external services and professionals. </w:t>
      </w:r>
    </w:p>
    <w:p w14:paraId="6D1ED46A" w14:textId="6F424F28"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Targeted support from agencies such as Brighter Futures for Children, Early Help, CAMHS, health services or social care, where appropriate. </w:t>
      </w:r>
    </w:p>
    <w:p w14:paraId="52C7CEF5" w14:textId="785CBFCC"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Attendance contracts and formal attendance support plans. </w:t>
      </w:r>
    </w:p>
    <w:p w14:paraId="0CBBB02D" w14:textId="6CF7C999"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Consideration of reasonable adjustments and support linked to SEND, medical needs or mental health needs. </w:t>
      </w:r>
    </w:p>
    <w:p w14:paraId="176270A9" w14:textId="78FDF34E"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Review of alternative provision, reintegration programmes or phased return arrangements where appropriate. </w:t>
      </w:r>
    </w:p>
    <w:p w14:paraId="3688D3B8" w14:textId="416BF9F0"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 xml:space="preserve">Statutory interventions and legal processes where support has not secured improvement and thresholds are met. </w:t>
      </w:r>
    </w:p>
    <w:p w14:paraId="3A2F08E5" w14:textId="666036BD" w:rsidR="005A4654" w:rsidRPr="005A4654" w:rsidRDefault="005A4654" w:rsidP="005A4654">
      <w:pPr>
        <w:pStyle w:val="ListParagraph"/>
        <w:numPr>
          <w:ilvl w:val="0"/>
          <w:numId w:val="10"/>
        </w:numPr>
        <w:spacing w:after="0" w:line="300" w:lineRule="atLeast"/>
        <w:rPr>
          <w:rFonts w:ascii="Myriad Pro Light" w:eastAsia="Times New Roman" w:hAnsi="Myriad Pro Light" w:cs="Segoe UI"/>
          <w:lang w:eastAsia="en-GB"/>
        </w:rPr>
      </w:pPr>
      <w:r w:rsidRPr="005A4654">
        <w:rPr>
          <w:rFonts w:ascii="Myriad Pro Light" w:eastAsia="Times New Roman" w:hAnsi="Myriad Pro Light" w:cs="Segoe UI"/>
          <w:lang w:eastAsia="en-GB"/>
        </w:rPr>
        <w:t>Ongoing review and coordination by the Senior Attendance Champion, Designated Safeguarding Lead, SENCO and other relevant professionals</w:t>
      </w:r>
    </w:p>
    <w:p w14:paraId="4A455F4E" w14:textId="77777777" w:rsidR="00635B8D" w:rsidRPr="005A4654" w:rsidRDefault="00635B8D" w:rsidP="005A4654">
      <w:pPr>
        <w:spacing w:after="0" w:line="260" w:lineRule="auto"/>
        <w:rPr>
          <w:rFonts w:ascii="Myriad Pro Light" w:hAnsi="Myriad Pro Light"/>
          <w:lang w:val="en-US"/>
        </w:rPr>
      </w:pPr>
    </w:p>
    <w:p w14:paraId="029B0BED" w14:textId="77777777" w:rsidR="00635B8D" w:rsidRPr="002A1D9F" w:rsidRDefault="00635B8D" w:rsidP="00635B8D">
      <w:pPr>
        <w:pStyle w:val="ListParagraph"/>
        <w:spacing w:after="0" w:line="260" w:lineRule="auto"/>
        <w:ind w:left="360"/>
        <w:rPr>
          <w:rFonts w:ascii="Myriad Pro Light" w:hAnsi="Myriad Pro Light"/>
          <w:b/>
          <w:bCs/>
          <w:lang w:val="en-US"/>
        </w:rPr>
      </w:pPr>
    </w:p>
    <w:p w14:paraId="23769750" w14:textId="7163CC61" w:rsidR="000732DE" w:rsidRPr="000732DE" w:rsidRDefault="000732DE">
      <w:pPr>
        <w:pStyle w:val="ListParagraph"/>
        <w:numPr>
          <w:ilvl w:val="1"/>
          <w:numId w:val="1"/>
        </w:numPr>
        <w:rPr>
          <w:rFonts w:ascii="Myriad Pro Light" w:hAnsi="Myriad Pro Light"/>
          <w:b/>
          <w:bCs/>
          <w:lang w:val="en-US"/>
        </w:rPr>
      </w:pPr>
      <w:r>
        <w:rPr>
          <w:rFonts w:ascii="Myriad Pro Light" w:hAnsi="Myriad Pro Light"/>
          <w:lang w:val="en-US"/>
        </w:rPr>
        <w:t xml:space="preserve">Where </w:t>
      </w:r>
      <w:r w:rsidR="00A02743">
        <w:rPr>
          <w:rFonts w:ascii="Myriad Pro Light" w:hAnsi="Myriad Pro Light"/>
          <w:lang w:val="en-US"/>
        </w:rPr>
        <w:t>there are early signs that</w:t>
      </w:r>
      <w:r w:rsidR="00AA0F81">
        <w:rPr>
          <w:rFonts w:ascii="Myriad Pro Light" w:hAnsi="Myriad Pro Light"/>
          <w:lang w:val="en-US"/>
        </w:rPr>
        <w:t xml:space="preserve"> a family may require support with their child’s </w:t>
      </w:r>
      <w:r w:rsidR="00A02743">
        <w:rPr>
          <w:rFonts w:ascii="Myriad Pro Light" w:hAnsi="Myriad Pro Light"/>
          <w:lang w:val="en-US"/>
        </w:rPr>
        <w:t>attendance and/or punctuali</w:t>
      </w:r>
      <w:r w:rsidR="00AA0F81">
        <w:rPr>
          <w:rFonts w:ascii="Myriad Pro Light" w:hAnsi="Myriad Pro Light"/>
          <w:lang w:val="en-US"/>
        </w:rPr>
        <w:t xml:space="preserve">ty, </w:t>
      </w:r>
      <w:r>
        <w:rPr>
          <w:rFonts w:ascii="Myriad Pro Light" w:hAnsi="Myriad Pro Light"/>
          <w:lang w:val="en-US"/>
        </w:rPr>
        <w:t>the school will usually contact parents and carers</w:t>
      </w:r>
      <w:r w:rsidR="00AA0F81">
        <w:rPr>
          <w:rFonts w:ascii="Myriad Pro Light" w:hAnsi="Myriad Pro Light"/>
          <w:lang w:val="en-US"/>
        </w:rPr>
        <w:t xml:space="preserve"> to e</w:t>
      </w:r>
      <w:r>
        <w:rPr>
          <w:rFonts w:ascii="Myriad Pro Light" w:hAnsi="Myriad Pro Light"/>
          <w:lang w:val="en-US"/>
        </w:rPr>
        <w:t xml:space="preserve">xplore any barriers, agree supportive actions and review progress. Where further support is needed, a more formal plan or </w:t>
      </w:r>
      <w:r w:rsidR="00A02743">
        <w:rPr>
          <w:rFonts w:ascii="Myriad Pro Light" w:hAnsi="Myriad Pro Light"/>
          <w:lang w:val="en-US"/>
        </w:rPr>
        <w:t>bespoke intervention</w:t>
      </w:r>
      <w:r>
        <w:rPr>
          <w:rFonts w:ascii="Myriad Pro Light" w:hAnsi="Myriad Pro Light"/>
          <w:lang w:val="en-US"/>
        </w:rPr>
        <w:t xml:space="preserve"> may be put in place in line with the Trust policy and local </w:t>
      </w:r>
      <w:r w:rsidR="00AA0F81">
        <w:rPr>
          <w:rFonts w:ascii="Myriad Pro Light" w:hAnsi="Myriad Pro Light"/>
          <w:lang w:val="en-US"/>
        </w:rPr>
        <w:t>resources</w:t>
      </w:r>
      <w:r w:rsidR="00A02743">
        <w:rPr>
          <w:rFonts w:ascii="Myriad Pro Light" w:hAnsi="Myriad Pro Light"/>
          <w:lang w:val="en-US"/>
        </w:rPr>
        <w:t xml:space="preserve">. </w:t>
      </w:r>
    </w:p>
    <w:p w14:paraId="56365AF2" w14:textId="77777777" w:rsidR="002D66B9" w:rsidRPr="00341CDF" w:rsidRDefault="002D66B9">
      <w:pPr>
        <w:pStyle w:val="ListParagraph"/>
        <w:numPr>
          <w:ilvl w:val="1"/>
          <w:numId w:val="1"/>
        </w:numPr>
        <w:rPr>
          <w:rFonts w:ascii="Myriad Pro Light" w:hAnsi="Myriad Pro Light"/>
          <w:b/>
          <w:bCs/>
          <w:lang w:val="en-US"/>
        </w:rPr>
      </w:pPr>
      <w:r>
        <w:rPr>
          <w:rFonts w:ascii="Myriad Pro Light" w:hAnsi="Myriad Pro Light"/>
          <w:lang w:val="en-US"/>
        </w:rPr>
        <w:t xml:space="preserve">Where pupils have special educational needs, medical or health needs, or an allocated Social Worker, the most appropriate member of staff will help coordinate support. This may include </w:t>
      </w:r>
      <w:r>
        <w:rPr>
          <w:rFonts w:ascii="Myriad Pro Light" w:hAnsi="Myriad Pro Light"/>
          <w:lang w:val="en-US"/>
        </w:rPr>
        <w:lastRenderedPageBreak/>
        <w:t>the Senior Attendance Champion, SENCO, pastoral lead or Designated Safeguarding Lead, working in partnership with families and external agencies as needed.</w:t>
      </w:r>
    </w:p>
    <w:p w14:paraId="15F007D8" w14:textId="77777777" w:rsidR="00341CDF" w:rsidRPr="002D66B9" w:rsidRDefault="00341CDF" w:rsidP="00341CDF">
      <w:pPr>
        <w:pStyle w:val="ListParagraph"/>
        <w:ind w:left="573"/>
        <w:rPr>
          <w:rFonts w:ascii="Myriad Pro Light" w:hAnsi="Myriad Pro Light"/>
          <w:b/>
          <w:bCs/>
          <w:lang w:val="en-US"/>
        </w:rPr>
      </w:pPr>
    </w:p>
    <w:p w14:paraId="6698EC84" w14:textId="66AC96C0" w:rsidR="00991A77" w:rsidRDefault="002246A7">
      <w:pPr>
        <w:pStyle w:val="ListParagraph"/>
        <w:numPr>
          <w:ilvl w:val="0"/>
          <w:numId w:val="1"/>
        </w:numPr>
        <w:spacing w:after="0" w:line="260" w:lineRule="auto"/>
        <w:rPr>
          <w:rFonts w:ascii="Myriad Pro Light" w:hAnsi="Myriad Pro Light"/>
          <w:b/>
          <w:bCs/>
          <w:lang w:val="en-US"/>
        </w:rPr>
      </w:pPr>
      <w:r>
        <w:rPr>
          <w:rFonts w:ascii="Myriad Pro Light" w:hAnsi="Myriad Pro Light"/>
          <w:b/>
          <w:bCs/>
          <w:lang w:val="en-US"/>
        </w:rPr>
        <w:t>LEAVE OF ABSENCE/UNAUTHORISED ABSENCE</w:t>
      </w:r>
    </w:p>
    <w:p w14:paraId="6D2CA843" w14:textId="77777777" w:rsidR="002D66B9" w:rsidRDefault="002D66B9">
      <w:pPr>
        <w:pStyle w:val="ListParagraph"/>
        <w:numPr>
          <w:ilvl w:val="1"/>
          <w:numId w:val="1"/>
        </w:numPr>
        <w:rPr>
          <w:kern w:val="2"/>
          <w:lang w:eastAsia="en-GB"/>
          <w14:ligatures w14:val="standardContextual"/>
        </w:rPr>
      </w:pPr>
      <w:r>
        <w:rPr>
          <w:rFonts w:ascii="Myriad Pro Light" w:hAnsi="Myriad Pro Light"/>
          <w:lang w:val="en-US"/>
        </w:rPr>
        <w:t>Leave of absence requests during term time for leisure and recreational purposes will not be authorised. Requests for leave due to exceptional circumstances will be considered on a case-by-case basis by the Headteacher, in line with statutory guidance, the GLF Trust Attendance and Punctuality Policy and local authority protocols.</w:t>
      </w:r>
    </w:p>
    <w:p w14:paraId="48E4A013" w14:textId="76BAE481" w:rsidR="001A011A" w:rsidRPr="008E42F8" w:rsidRDefault="001A011A">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Leave of absence request forms must be completed prior to a planned absence</w:t>
      </w:r>
      <w:r w:rsidR="00DE156B">
        <w:rPr>
          <w:rFonts w:ascii="Myriad Pro Light" w:hAnsi="Myriad Pro Light"/>
          <w:lang w:val="en-US"/>
        </w:rPr>
        <w:t xml:space="preserve">. Forms are available from </w:t>
      </w:r>
      <w:r w:rsidR="00D8733B">
        <w:rPr>
          <w:rFonts w:ascii="Myriad Pro Light" w:hAnsi="Myriad Pro Light"/>
          <w:lang w:val="en-US"/>
        </w:rPr>
        <w:t xml:space="preserve">the Highdown </w:t>
      </w:r>
      <w:r w:rsidR="00C93423">
        <w:rPr>
          <w:rFonts w:ascii="Myriad Pro Light" w:hAnsi="Myriad Pro Light"/>
          <w:lang w:val="en-US"/>
        </w:rPr>
        <w:t>w</w:t>
      </w:r>
      <w:r w:rsidR="00D8733B">
        <w:rPr>
          <w:rFonts w:ascii="Myriad Pro Light" w:hAnsi="Myriad Pro Light"/>
          <w:lang w:val="en-US"/>
        </w:rPr>
        <w:t>ebsite</w:t>
      </w:r>
      <w:r w:rsidR="00C93423">
        <w:rPr>
          <w:rFonts w:ascii="Myriad Pro Light" w:hAnsi="Myriad Pro Light"/>
          <w:lang w:val="en-US"/>
        </w:rPr>
        <w:t xml:space="preserve"> and the school office</w:t>
      </w:r>
      <w:r w:rsidR="00DE156B">
        <w:rPr>
          <w:rFonts w:ascii="Myriad Pro Light" w:hAnsi="Myriad Pro Light"/>
          <w:lang w:val="en-US"/>
        </w:rPr>
        <w:t>.</w:t>
      </w:r>
    </w:p>
    <w:p w14:paraId="5BBB0B37" w14:textId="7EB0BBFB" w:rsidR="008E42F8" w:rsidRPr="00DE156B" w:rsidRDefault="008E42F8">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 xml:space="preserve">Where absence is unauthorised and thresholds are met, a referral may be completed to the local authority which could result </w:t>
      </w:r>
      <w:r w:rsidR="002246A7">
        <w:rPr>
          <w:rFonts w:ascii="Myriad Pro Light" w:hAnsi="Myriad Pro Light"/>
          <w:lang w:val="en-US"/>
        </w:rPr>
        <w:t>in the issuing of</w:t>
      </w:r>
      <w:r>
        <w:rPr>
          <w:rFonts w:ascii="Myriad Pro Light" w:hAnsi="Myriad Pro Light"/>
          <w:lang w:val="en-US"/>
        </w:rPr>
        <w:t xml:space="preserve"> </w:t>
      </w:r>
      <w:r w:rsidR="002246A7">
        <w:rPr>
          <w:rFonts w:ascii="Myriad Pro Light" w:hAnsi="Myriad Pro Light"/>
          <w:lang w:val="en-US"/>
        </w:rPr>
        <w:t>a fixed penalty notice or further legal intervention.</w:t>
      </w:r>
    </w:p>
    <w:p w14:paraId="6FEA0734" w14:textId="77777777" w:rsidR="002C418E" w:rsidRDefault="00BE15BC" w:rsidP="002C418E">
      <w:pPr>
        <w:pStyle w:val="ListParagraph"/>
        <w:numPr>
          <w:ilvl w:val="1"/>
          <w:numId w:val="1"/>
        </w:numPr>
        <w:spacing w:after="0" w:line="260" w:lineRule="auto"/>
        <w:rPr>
          <w:rFonts w:ascii="Myriad Pro Light" w:hAnsi="Myriad Pro Light"/>
          <w:b/>
          <w:bCs/>
          <w:lang w:val="en-US"/>
        </w:rPr>
      </w:pPr>
      <w:r>
        <w:rPr>
          <w:rFonts w:ascii="Myriad Pro Light" w:hAnsi="Myriad Pro Light"/>
          <w:lang w:val="en-US"/>
        </w:rPr>
        <w:t xml:space="preserve">Please see information below relating to </w:t>
      </w:r>
      <w:r w:rsidR="008B785A">
        <w:rPr>
          <w:rFonts w:ascii="Myriad Pro Light" w:hAnsi="Myriad Pro Light"/>
          <w:lang w:val="en-US"/>
        </w:rPr>
        <w:t>Reading Borough Council</w:t>
      </w:r>
      <w:r>
        <w:rPr>
          <w:rFonts w:ascii="Myriad Pro Light" w:hAnsi="Myriad Pro Light"/>
          <w:lang w:val="en-US"/>
        </w:rPr>
        <w:t xml:space="preserve">’s specific approach and expectations </w:t>
      </w:r>
      <w:r w:rsidR="00C356B2">
        <w:rPr>
          <w:rFonts w:ascii="Myriad Pro Light" w:hAnsi="Myriad Pro Light"/>
          <w:lang w:val="en-US"/>
        </w:rPr>
        <w:t>surrounding</w:t>
      </w:r>
      <w:r w:rsidR="002C418E">
        <w:rPr>
          <w:rFonts w:ascii="Myriad Pro Light" w:hAnsi="Myriad Pro Light"/>
          <w:lang w:val="en-US"/>
        </w:rPr>
        <w:t xml:space="preserve"> penalty notices and legal interventions</w:t>
      </w:r>
      <w:r w:rsidRPr="00C356B2">
        <w:rPr>
          <w:rFonts w:ascii="Myriad Pro Light" w:hAnsi="Myriad Pro Light"/>
          <w:b/>
          <w:bCs/>
          <w:lang w:val="en-US"/>
        </w:rPr>
        <w:t>.</w:t>
      </w:r>
    </w:p>
    <w:p w14:paraId="27D7CA13" w14:textId="16B3199B" w:rsidR="002C418E" w:rsidRPr="002C418E" w:rsidRDefault="002C418E" w:rsidP="002C418E">
      <w:pPr>
        <w:pStyle w:val="ListParagraph"/>
        <w:numPr>
          <w:ilvl w:val="1"/>
          <w:numId w:val="1"/>
        </w:numPr>
        <w:spacing w:after="0" w:line="260" w:lineRule="auto"/>
        <w:rPr>
          <w:rFonts w:ascii="Myriad Pro Light" w:hAnsi="Myriad Pro Light"/>
          <w:b/>
          <w:bCs/>
          <w:lang w:val="en-US"/>
        </w:rPr>
      </w:pPr>
      <w:r w:rsidRPr="002C418E">
        <w:rPr>
          <w:rFonts w:ascii="Myriad Pro Light" w:hAnsi="Myriad Pro Light"/>
        </w:rPr>
        <w:t>Local Authority Penalty Notices and Legal Intervention (Reading Borough Council / Brighter Futures for Children)</w:t>
      </w:r>
    </w:p>
    <w:p w14:paraId="1C700994"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In accordance with the Reading Local Code of Conduct for Fixed Penalty Notices, a Penalty Notice may be issued where a pupil has accrued 10 sessions (equivalent to 5 school days) of unauthorised absence within a rolling period of 10 school weeks. Unauthorised absence includes a combination of:</w:t>
      </w:r>
    </w:p>
    <w:p w14:paraId="112C41F8" w14:textId="77777777" w:rsidR="002C418E" w:rsidRPr="002C418E" w:rsidRDefault="002C418E" w:rsidP="002C418E">
      <w:pPr>
        <w:numPr>
          <w:ilvl w:val="0"/>
          <w:numId w:val="3"/>
        </w:numPr>
        <w:spacing w:after="0" w:line="260" w:lineRule="auto"/>
        <w:rPr>
          <w:rFonts w:ascii="Myriad Pro Light" w:hAnsi="Myriad Pro Light"/>
        </w:rPr>
      </w:pPr>
      <w:r w:rsidRPr="002C418E">
        <w:rPr>
          <w:rFonts w:ascii="Myriad Pro Light" w:hAnsi="Myriad Pro Light"/>
        </w:rPr>
        <w:t>Code G – unauthorised term-time holiday;</w:t>
      </w:r>
    </w:p>
    <w:p w14:paraId="69EB7A58" w14:textId="77777777" w:rsidR="002C418E" w:rsidRPr="002C418E" w:rsidRDefault="002C418E" w:rsidP="002C418E">
      <w:pPr>
        <w:numPr>
          <w:ilvl w:val="0"/>
          <w:numId w:val="3"/>
        </w:numPr>
        <w:spacing w:after="0" w:line="260" w:lineRule="auto"/>
        <w:rPr>
          <w:rFonts w:ascii="Myriad Pro Light" w:hAnsi="Myriad Pro Light"/>
        </w:rPr>
      </w:pPr>
      <w:r w:rsidRPr="002C418E">
        <w:rPr>
          <w:rFonts w:ascii="Myriad Pro Light" w:hAnsi="Myriad Pro Light"/>
        </w:rPr>
        <w:t>Code O – unauthorised absence;</w:t>
      </w:r>
    </w:p>
    <w:p w14:paraId="1A7D2552" w14:textId="77777777" w:rsidR="002C418E" w:rsidRDefault="002C418E" w:rsidP="002C418E">
      <w:pPr>
        <w:numPr>
          <w:ilvl w:val="0"/>
          <w:numId w:val="3"/>
        </w:numPr>
        <w:spacing w:after="0" w:line="260" w:lineRule="auto"/>
        <w:rPr>
          <w:rFonts w:ascii="Myriad Pro Light" w:hAnsi="Myriad Pro Light"/>
        </w:rPr>
      </w:pPr>
      <w:r w:rsidRPr="002C418E">
        <w:rPr>
          <w:rFonts w:ascii="Myriad Pro Light" w:hAnsi="Myriad Pro Light"/>
        </w:rPr>
        <w:t xml:space="preserve">Code U – late after the register has closed. </w:t>
      </w:r>
    </w:p>
    <w:p w14:paraId="763A6221" w14:textId="77777777" w:rsidR="002C418E" w:rsidRDefault="002C418E" w:rsidP="002C418E">
      <w:pPr>
        <w:spacing w:after="0" w:line="260" w:lineRule="auto"/>
        <w:rPr>
          <w:rFonts w:ascii="Myriad Pro Light" w:hAnsi="Myriad Pro Light"/>
        </w:rPr>
      </w:pPr>
    </w:p>
    <w:p w14:paraId="5B5055D5" w14:textId="4E0D7B27" w:rsidR="002C418E" w:rsidRPr="002C418E" w:rsidRDefault="002C418E" w:rsidP="002C418E">
      <w:pPr>
        <w:spacing w:after="0" w:line="260" w:lineRule="auto"/>
        <w:rPr>
          <w:rFonts w:ascii="Myriad Pro Light" w:hAnsi="Myriad Pro Light"/>
        </w:rPr>
      </w:pPr>
      <w:r w:rsidRPr="002C418E">
        <w:rPr>
          <w:rFonts w:ascii="Myriad Pro Light" w:hAnsi="Myriad Pro Light"/>
        </w:rPr>
        <w:t>Penalty Notice Charges</w:t>
      </w:r>
    </w:p>
    <w:p w14:paraId="33F9BFD8"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From August 2024, under the national framework:</w:t>
      </w:r>
    </w:p>
    <w:p w14:paraId="0F4197CA"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First Penalty Notice</w:t>
      </w:r>
    </w:p>
    <w:p w14:paraId="6268DD73" w14:textId="77777777" w:rsidR="002C418E" w:rsidRPr="002C418E" w:rsidRDefault="002C418E" w:rsidP="002C418E">
      <w:pPr>
        <w:numPr>
          <w:ilvl w:val="0"/>
          <w:numId w:val="4"/>
        </w:numPr>
        <w:spacing w:after="0" w:line="260" w:lineRule="auto"/>
        <w:rPr>
          <w:rFonts w:ascii="Myriad Pro Light" w:hAnsi="Myriad Pro Light"/>
        </w:rPr>
      </w:pPr>
      <w:r w:rsidRPr="002C418E">
        <w:rPr>
          <w:rFonts w:ascii="Myriad Pro Light" w:hAnsi="Myriad Pro Light"/>
        </w:rPr>
        <w:t>£80 per parent, per child if paid within 21 days.</w:t>
      </w:r>
    </w:p>
    <w:p w14:paraId="6C04600A" w14:textId="77777777" w:rsidR="002C418E" w:rsidRPr="002C418E" w:rsidRDefault="002C418E" w:rsidP="002C418E">
      <w:pPr>
        <w:numPr>
          <w:ilvl w:val="0"/>
          <w:numId w:val="4"/>
        </w:numPr>
        <w:spacing w:after="0" w:line="260" w:lineRule="auto"/>
        <w:rPr>
          <w:rFonts w:ascii="Myriad Pro Light" w:hAnsi="Myriad Pro Light"/>
        </w:rPr>
      </w:pPr>
      <w:r w:rsidRPr="002C418E">
        <w:rPr>
          <w:rFonts w:ascii="Myriad Pro Light" w:hAnsi="Myriad Pro Light"/>
        </w:rPr>
        <w:t xml:space="preserve">Increasing to £160 if paid within 28 days. </w:t>
      </w:r>
      <w:hyperlink r:id="rId22" w:history="1">
        <w:r w:rsidRPr="002C418E">
          <w:rPr>
            <w:rStyle w:val="Hyperlink"/>
            <w:rFonts w:ascii="Myriad Pro Light" w:hAnsi="Myriad Pro Light"/>
          </w:rPr>
          <w:t>[gov.uk]</w:t>
        </w:r>
      </w:hyperlink>
      <w:r w:rsidRPr="002C418E">
        <w:rPr>
          <w:rFonts w:ascii="Myriad Pro Light" w:hAnsi="Myriad Pro Light"/>
        </w:rPr>
        <w:t xml:space="preserve">, </w:t>
      </w:r>
      <w:hyperlink r:id="rId23" w:history="1">
        <w:r w:rsidRPr="002C418E">
          <w:rPr>
            <w:rStyle w:val="Hyperlink"/>
            <w:rFonts w:ascii="Myriad Pro Light" w:hAnsi="Myriad Pro Light"/>
          </w:rPr>
          <w:t>[brighterfu...ildren.org]</w:t>
        </w:r>
      </w:hyperlink>
    </w:p>
    <w:p w14:paraId="7EE5429C"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Second Penalty Notice (for the same child within three years)</w:t>
      </w:r>
    </w:p>
    <w:p w14:paraId="3C3958ED" w14:textId="77777777" w:rsidR="002C418E" w:rsidRPr="002C418E" w:rsidRDefault="002C418E" w:rsidP="002C418E">
      <w:pPr>
        <w:numPr>
          <w:ilvl w:val="0"/>
          <w:numId w:val="5"/>
        </w:numPr>
        <w:spacing w:after="0" w:line="260" w:lineRule="auto"/>
        <w:rPr>
          <w:rFonts w:ascii="Myriad Pro Light" w:hAnsi="Myriad Pro Light"/>
        </w:rPr>
      </w:pPr>
      <w:r w:rsidRPr="002C418E">
        <w:rPr>
          <w:rFonts w:ascii="Myriad Pro Light" w:hAnsi="Myriad Pro Light"/>
        </w:rPr>
        <w:t>£160 per parent, per child.</w:t>
      </w:r>
    </w:p>
    <w:p w14:paraId="7F15587B" w14:textId="77777777" w:rsidR="002C418E" w:rsidRPr="002C418E" w:rsidRDefault="002C418E" w:rsidP="002C418E">
      <w:pPr>
        <w:numPr>
          <w:ilvl w:val="0"/>
          <w:numId w:val="5"/>
        </w:numPr>
        <w:spacing w:after="0" w:line="260" w:lineRule="auto"/>
        <w:rPr>
          <w:rFonts w:ascii="Myriad Pro Light" w:hAnsi="Myriad Pro Light"/>
        </w:rPr>
      </w:pPr>
      <w:r w:rsidRPr="002C418E">
        <w:rPr>
          <w:rFonts w:ascii="Myriad Pro Light" w:hAnsi="Myriad Pro Light"/>
        </w:rPr>
        <w:t xml:space="preserve">No discounted rate applies. </w:t>
      </w:r>
      <w:hyperlink r:id="rId24" w:history="1">
        <w:r w:rsidRPr="002C418E">
          <w:rPr>
            <w:rStyle w:val="Hyperlink"/>
            <w:rFonts w:ascii="Myriad Pro Light" w:hAnsi="Myriad Pro Light"/>
          </w:rPr>
          <w:t>[Fixed-Pena...of-Conduct | PDF]</w:t>
        </w:r>
      </w:hyperlink>
      <w:r w:rsidRPr="002C418E">
        <w:rPr>
          <w:rFonts w:ascii="Myriad Pro Light" w:hAnsi="Myriad Pro Light"/>
        </w:rPr>
        <w:t xml:space="preserve">, </w:t>
      </w:r>
      <w:hyperlink r:id="rId25" w:history="1">
        <w:r w:rsidRPr="002C418E">
          <w:rPr>
            <w:rStyle w:val="Hyperlink"/>
            <w:rFonts w:ascii="Myriad Pro Light" w:hAnsi="Myriad Pro Light"/>
          </w:rPr>
          <w:t>[gov.uk]</w:t>
        </w:r>
      </w:hyperlink>
    </w:p>
    <w:p w14:paraId="70F06576"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Third Offence</w:t>
      </w:r>
    </w:p>
    <w:p w14:paraId="51714698" w14:textId="77777777" w:rsidR="002C418E" w:rsidRPr="002C418E" w:rsidRDefault="002C418E" w:rsidP="002C418E">
      <w:pPr>
        <w:numPr>
          <w:ilvl w:val="0"/>
          <w:numId w:val="6"/>
        </w:numPr>
        <w:spacing w:after="0" w:line="260" w:lineRule="auto"/>
        <w:rPr>
          <w:rFonts w:ascii="Myriad Pro Light" w:hAnsi="Myriad Pro Light"/>
        </w:rPr>
      </w:pPr>
      <w:r w:rsidRPr="002C418E">
        <w:rPr>
          <w:rFonts w:ascii="Myriad Pro Light" w:hAnsi="Myriad Pro Light"/>
        </w:rPr>
        <w:t>A maximum of two Penalty Notices can be issued to a parent for the same child within a rolling three-year period.</w:t>
      </w:r>
    </w:p>
    <w:p w14:paraId="01AE1043" w14:textId="38D37976" w:rsidR="002C418E" w:rsidRPr="002C418E" w:rsidRDefault="002C418E" w:rsidP="002C418E">
      <w:pPr>
        <w:numPr>
          <w:ilvl w:val="0"/>
          <w:numId w:val="6"/>
        </w:numPr>
        <w:spacing w:after="0" w:line="260" w:lineRule="auto"/>
        <w:rPr>
          <w:rFonts w:ascii="Myriad Pro Light" w:hAnsi="Myriad Pro Light"/>
        </w:rPr>
      </w:pPr>
      <w:r w:rsidRPr="002C418E">
        <w:rPr>
          <w:rFonts w:ascii="Myriad Pro Light" w:hAnsi="Myriad Pro Light"/>
        </w:rPr>
        <w:t xml:space="preserve">Where the national threshold is met for a third time, alternative legal intervention is likely to be considered, including prosecution under Section 444 of the Education Act 1996 or other legal measures such as an Education Supervision Order. </w:t>
      </w:r>
    </w:p>
    <w:p w14:paraId="0DB2820E"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Term-Time Leave</w:t>
      </w:r>
    </w:p>
    <w:p w14:paraId="143410E8"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Reading follows the national expectation that leave of absence during term time will only be authorised in exceptional circumstances. Unauthorised leave may result in a Penalty Notice being issued.</w:t>
      </w:r>
    </w:p>
    <w:p w14:paraId="23E97420" w14:textId="77777777" w:rsidR="00D15C73" w:rsidRDefault="00D15C73" w:rsidP="00D15C73">
      <w:pPr>
        <w:spacing w:after="0" w:line="260" w:lineRule="auto"/>
        <w:rPr>
          <w:rFonts w:ascii="Myriad Pro Light" w:hAnsi="Myriad Pro Light"/>
          <w:lang w:val="en-US"/>
        </w:rPr>
      </w:pPr>
    </w:p>
    <w:p w14:paraId="72366B28" w14:textId="77777777" w:rsidR="002C418E" w:rsidRPr="002C418E" w:rsidRDefault="002C418E" w:rsidP="002C418E">
      <w:pPr>
        <w:spacing w:after="0" w:line="260" w:lineRule="auto"/>
        <w:rPr>
          <w:rFonts w:ascii="Myriad Pro Light" w:hAnsi="Myriad Pro Light"/>
        </w:rPr>
      </w:pPr>
      <w:r w:rsidRPr="002C418E">
        <w:rPr>
          <w:rFonts w:ascii="Myriad Pro Light" w:hAnsi="Myriad Pro Light"/>
        </w:rPr>
        <w:t>The school will always seek to work with pupils and families to remove barriers to attendance and will follow a support-first approach in line with the Department for Education's ‘Working Together to Improve School Attendance’ guidance before considering legal intervention, unless the circumstances indicate that enforcement action is appropriate</w:t>
      </w:r>
    </w:p>
    <w:p w14:paraId="7F3C438C" w14:textId="77777777" w:rsidR="002C418E" w:rsidRPr="002C418E" w:rsidRDefault="002C418E" w:rsidP="00D15C73">
      <w:pPr>
        <w:spacing w:after="0" w:line="260" w:lineRule="auto"/>
        <w:rPr>
          <w:rFonts w:ascii="Myriad Pro Light" w:hAnsi="Myriad Pro Light"/>
          <w:lang w:val="en-US"/>
        </w:rPr>
      </w:pPr>
    </w:p>
    <w:p w14:paraId="438A01FD" w14:textId="77777777" w:rsidR="00D15C73" w:rsidRPr="002C418E" w:rsidRDefault="00D15C73" w:rsidP="00D15C73">
      <w:pPr>
        <w:spacing w:after="0" w:line="260" w:lineRule="auto"/>
        <w:rPr>
          <w:rFonts w:ascii="Myriad Pro Light" w:hAnsi="Myriad Pro Light"/>
          <w:lang w:val="en-US"/>
        </w:rPr>
      </w:pPr>
    </w:p>
    <w:p w14:paraId="71133876" w14:textId="31AAE566" w:rsidR="00F866E1" w:rsidRPr="002C418E" w:rsidRDefault="00F866E1">
      <w:pPr>
        <w:rPr>
          <w:rFonts w:ascii="Myriad Pro Light" w:hAnsi="Myriad Pro Light"/>
          <w:lang w:val="en-US"/>
        </w:rPr>
      </w:pPr>
    </w:p>
    <w:sectPr w:rsidR="00F866E1" w:rsidRPr="002C418E" w:rsidSect="006A3234">
      <w:footerReference w:type="default" r:id="rId26"/>
      <w:headerReference w:type="first" r:id="rId27"/>
      <w:footerReference w:type="first" r:id="rId28"/>
      <w:pgSz w:w="11906" w:h="16838"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E7D8A" w14:textId="77777777" w:rsidR="00584BE8" w:rsidRDefault="00584BE8" w:rsidP="008E3DC4">
      <w:pPr>
        <w:spacing w:after="0" w:line="240" w:lineRule="auto"/>
      </w:pPr>
      <w:r>
        <w:separator/>
      </w:r>
    </w:p>
  </w:endnote>
  <w:endnote w:type="continuationSeparator" w:id="0">
    <w:p w14:paraId="060F62E0" w14:textId="77777777" w:rsidR="00584BE8" w:rsidRDefault="00584BE8" w:rsidP="008E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Light">
    <w:panose1 w:val="020B0403030403020204"/>
    <w:charset w:val="00"/>
    <w:family w:val="swiss"/>
    <w:notTrueType/>
    <w:pitch w:val="variable"/>
    <w:sig w:usb0="A00002AF" w:usb1="500020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CD09A" w14:textId="536B0252" w:rsidR="004B6EA6" w:rsidRDefault="004B6EA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8372BC">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8372BC">
      <w:rPr>
        <w:noProof/>
        <w:color w:val="323E4F" w:themeColor="text2" w:themeShade="BF"/>
        <w:sz w:val="24"/>
        <w:szCs w:val="24"/>
      </w:rPr>
      <w:t>7</w:t>
    </w:r>
    <w:r>
      <w:rPr>
        <w:color w:val="323E4F" w:themeColor="text2" w:themeShade="BF"/>
        <w:sz w:val="24"/>
        <w:szCs w:val="24"/>
      </w:rPr>
      <w:fldChar w:fldCharType="end"/>
    </w:r>
  </w:p>
  <w:p w14:paraId="6C63E07D" w14:textId="08B05FEE" w:rsidR="004B6EA6" w:rsidRDefault="004B6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72F01" w14:textId="77777777" w:rsidR="004B6EA6" w:rsidRDefault="004B6EA6">
    <w:pPr>
      <w:pStyle w:val="Footer"/>
    </w:pPr>
    <w:r>
      <w:rPr>
        <w:noProof/>
        <w:lang w:eastAsia="en-GB"/>
      </w:rPr>
      <w:drawing>
        <wp:anchor distT="0" distB="0" distL="114300" distR="114300" simplePos="0" relativeHeight="251658240" behindDoc="0" locked="0" layoutInCell="1" allowOverlap="1" wp14:anchorId="55C2E87A" wp14:editId="315D7999">
          <wp:simplePos x="0" y="0"/>
          <wp:positionH relativeFrom="column">
            <wp:posOffset>-978535</wp:posOffset>
          </wp:positionH>
          <wp:positionV relativeFrom="paragraph">
            <wp:posOffset>214947</wp:posOffset>
          </wp:positionV>
          <wp:extent cx="7635240" cy="147320"/>
          <wp:effectExtent l="0" t="0" r="0" b="0"/>
          <wp:wrapNone/>
          <wp:docPr id="1135659751" name="Picture 5" descr="GLF Text Template - Bottom.png">
            <a:extLst xmlns:a="http://schemas.openxmlformats.org/drawingml/2006/main">
              <a:ext uri="{FF2B5EF4-FFF2-40B4-BE49-F238E27FC236}">
                <a16:creationId xmlns:a16="http://schemas.microsoft.com/office/drawing/2014/main" id="{6453BF4A-E068-4EF3-9F6F-2EE7C1DEA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F Text Template - Bottom.png"/>
                  <pic:cNvPicPr/>
                </pic:nvPicPr>
                <pic:blipFill>
                  <a:blip r:embed="rId1"/>
                  <a:stretch>
                    <a:fillRect/>
                  </a:stretch>
                </pic:blipFill>
                <pic:spPr>
                  <a:xfrm>
                    <a:off x="0" y="0"/>
                    <a:ext cx="7635240" cy="1473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11007" w14:textId="77777777" w:rsidR="00584BE8" w:rsidRDefault="00584BE8" w:rsidP="008E3DC4">
      <w:pPr>
        <w:spacing w:after="0" w:line="240" w:lineRule="auto"/>
      </w:pPr>
      <w:r>
        <w:separator/>
      </w:r>
    </w:p>
  </w:footnote>
  <w:footnote w:type="continuationSeparator" w:id="0">
    <w:p w14:paraId="33FE5DFB" w14:textId="77777777" w:rsidR="00584BE8" w:rsidRDefault="00584BE8" w:rsidP="008E3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941A6" w14:textId="69642B8B" w:rsidR="004B6EA6" w:rsidRPr="008363E0" w:rsidRDefault="00340D4B">
    <w:pPr>
      <w:pStyle w:val="Header"/>
      <w:rPr>
        <w:rFonts w:ascii="Myriad Pro Light" w:hAnsi="Myriad Pro Light"/>
        <w:sz w:val="24"/>
        <w:szCs w:val="24"/>
      </w:rPr>
    </w:pPr>
    <w:r w:rsidRPr="00D957D3">
      <w:rPr>
        <w:rFonts w:ascii="Myriad Pro Light" w:hAnsi="Myriad Pro Light"/>
        <w:noProof/>
        <w:sz w:val="24"/>
        <w:szCs w:val="24"/>
      </w:rPr>
      <w:drawing>
        <wp:anchor distT="0" distB="0" distL="114300" distR="114300" simplePos="0" relativeHeight="251659265" behindDoc="0" locked="0" layoutInCell="1" allowOverlap="1" wp14:anchorId="323EF934" wp14:editId="4D010250">
          <wp:simplePos x="0" y="0"/>
          <wp:positionH relativeFrom="column">
            <wp:posOffset>-323850</wp:posOffset>
          </wp:positionH>
          <wp:positionV relativeFrom="paragraph">
            <wp:posOffset>66040</wp:posOffset>
          </wp:positionV>
          <wp:extent cx="3514725" cy="1057275"/>
          <wp:effectExtent l="0" t="0" r="9525" b="9525"/>
          <wp:wrapSquare wrapText="bothSides"/>
          <wp:docPr id="113185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5090" name=""/>
                  <pic:cNvPicPr/>
                </pic:nvPicPr>
                <pic:blipFill>
                  <a:blip r:embed="rId1">
                    <a:extLst>
                      <a:ext uri="{28A0092B-C50C-407E-A947-70E740481C1C}">
                        <a14:useLocalDpi xmlns:a14="http://schemas.microsoft.com/office/drawing/2010/main" val="0"/>
                      </a:ext>
                    </a:extLst>
                  </a:blip>
                  <a:stretch>
                    <a:fillRect/>
                  </a:stretch>
                </pic:blipFill>
                <pic:spPr>
                  <a:xfrm>
                    <a:off x="0" y="0"/>
                    <a:ext cx="3514725" cy="1057275"/>
                  </a:xfrm>
                  <a:prstGeom prst="rect">
                    <a:avLst/>
                  </a:prstGeom>
                </pic:spPr>
              </pic:pic>
            </a:graphicData>
          </a:graphic>
        </wp:anchor>
      </w:drawing>
    </w:r>
    <w:r w:rsidR="004B6EA6">
      <w:rPr>
        <w:rFonts w:ascii="Myriad Pro Light" w:hAnsi="Myriad Pro Light"/>
        <w:noProof/>
        <w:sz w:val="24"/>
        <w:szCs w:val="24"/>
        <w:lang w:eastAsia="en-GB"/>
      </w:rPr>
      <w:drawing>
        <wp:anchor distT="0" distB="0" distL="114300" distR="114300" simplePos="0" relativeHeight="251658241" behindDoc="1" locked="0" layoutInCell="1" allowOverlap="1" wp14:anchorId="1C21BF86" wp14:editId="15DEF2BB">
          <wp:simplePos x="0" y="0"/>
          <wp:positionH relativeFrom="column">
            <wp:posOffset>3954795</wp:posOffset>
          </wp:positionH>
          <wp:positionV relativeFrom="paragraph">
            <wp:posOffset>-214290</wp:posOffset>
          </wp:positionV>
          <wp:extent cx="1616149" cy="1152106"/>
          <wp:effectExtent l="0" t="0" r="3175" b="0"/>
          <wp:wrapNone/>
          <wp:docPr id="1189221219" name="Picture 1189221219">
            <a:extLst xmlns:a="http://schemas.openxmlformats.org/drawingml/2006/main">
              <a:ext uri="{FF2B5EF4-FFF2-40B4-BE49-F238E27FC236}">
                <a16:creationId xmlns:a16="http://schemas.microsoft.com/office/drawing/2014/main" id="{4342CF4C-5CDF-4174-BA79-26E2635621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LF POLICIES - 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16149" cy="115210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6374"/>
    <w:multiLevelType w:val="multilevel"/>
    <w:tmpl w:val="4728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40A4A"/>
    <w:multiLevelType w:val="hybridMultilevel"/>
    <w:tmpl w:val="ECDC6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E45AE8"/>
    <w:multiLevelType w:val="multilevel"/>
    <w:tmpl w:val="A40E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44305"/>
    <w:multiLevelType w:val="multilevel"/>
    <w:tmpl w:val="CD2C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E3B6B"/>
    <w:multiLevelType w:val="hybridMultilevel"/>
    <w:tmpl w:val="7A8844F2"/>
    <w:lvl w:ilvl="0" w:tplc="08090001">
      <w:start w:val="1"/>
      <w:numFmt w:val="bullet"/>
      <w:lvlText w:val=""/>
      <w:lvlJc w:val="left"/>
      <w:pPr>
        <w:ind w:left="1293" w:hanging="360"/>
      </w:pPr>
      <w:rPr>
        <w:rFonts w:ascii="Symbol" w:hAnsi="Symbol" w:hint="default"/>
      </w:rPr>
    </w:lvl>
    <w:lvl w:ilvl="1" w:tplc="08090003" w:tentative="1">
      <w:start w:val="1"/>
      <w:numFmt w:val="bullet"/>
      <w:lvlText w:val="o"/>
      <w:lvlJc w:val="left"/>
      <w:pPr>
        <w:ind w:left="2013" w:hanging="360"/>
      </w:pPr>
      <w:rPr>
        <w:rFonts w:ascii="Courier New" w:hAnsi="Courier New" w:cs="Courier New" w:hint="default"/>
      </w:rPr>
    </w:lvl>
    <w:lvl w:ilvl="2" w:tplc="08090005" w:tentative="1">
      <w:start w:val="1"/>
      <w:numFmt w:val="bullet"/>
      <w:lvlText w:val=""/>
      <w:lvlJc w:val="left"/>
      <w:pPr>
        <w:ind w:left="2733" w:hanging="360"/>
      </w:pPr>
      <w:rPr>
        <w:rFonts w:ascii="Wingdings" w:hAnsi="Wingdings" w:hint="default"/>
      </w:rPr>
    </w:lvl>
    <w:lvl w:ilvl="3" w:tplc="08090001" w:tentative="1">
      <w:start w:val="1"/>
      <w:numFmt w:val="bullet"/>
      <w:lvlText w:val=""/>
      <w:lvlJc w:val="left"/>
      <w:pPr>
        <w:ind w:left="3453" w:hanging="360"/>
      </w:pPr>
      <w:rPr>
        <w:rFonts w:ascii="Symbol" w:hAnsi="Symbol" w:hint="default"/>
      </w:rPr>
    </w:lvl>
    <w:lvl w:ilvl="4" w:tplc="08090003" w:tentative="1">
      <w:start w:val="1"/>
      <w:numFmt w:val="bullet"/>
      <w:lvlText w:val="o"/>
      <w:lvlJc w:val="left"/>
      <w:pPr>
        <w:ind w:left="4173" w:hanging="360"/>
      </w:pPr>
      <w:rPr>
        <w:rFonts w:ascii="Courier New" w:hAnsi="Courier New" w:cs="Courier New" w:hint="default"/>
      </w:rPr>
    </w:lvl>
    <w:lvl w:ilvl="5" w:tplc="08090005" w:tentative="1">
      <w:start w:val="1"/>
      <w:numFmt w:val="bullet"/>
      <w:lvlText w:val=""/>
      <w:lvlJc w:val="left"/>
      <w:pPr>
        <w:ind w:left="4893" w:hanging="360"/>
      </w:pPr>
      <w:rPr>
        <w:rFonts w:ascii="Wingdings" w:hAnsi="Wingdings" w:hint="default"/>
      </w:rPr>
    </w:lvl>
    <w:lvl w:ilvl="6" w:tplc="08090001" w:tentative="1">
      <w:start w:val="1"/>
      <w:numFmt w:val="bullet"/>
      <w:lvlText w:val=""/>
      <w:lvlJc w:val="left"/>
      <w:pPr>
        <w:ind w:left="5613" w:hanging="360"/>
      </w:pPr>
      <w:rPr>
        <w:rFonts w:ascii="Symbol" w:hAnsi="Symbol" w:hint="default"/>
      </w:rPr>
    </w:lvl>
    <w:lvl w:ilvl="7" w:tplc="08090003" w:tentative="1">
      <w:start w:val="1"/>
      <w:numFmt w:val="bullet"/>
      <w:lvlText w:val="o"/>
      <w:lvlJc w:val="left"/>
      <w:pPr>
        <w:ind w:left="6333" w:hanging="360"/>
      </w:pPr>
      <w:rPr>
        <w:rFonts w:ascii="Courier New" w:hAnsi="Courier New" w:cs="Courier New" w:hint="default"/>
      </w:rPr>
    </w:lvl>
    <w:lvl w:ilvl="8" w:tplc="08090005" w:tentative="1">
      <w:start w:val="1"/>
      <w:numFmt w:val="bullet"/>
      <w:lvlText w:val=""/>
      <w:lvlJc w:val="left"/>
      <w:pPr>
        <w:ind w:left="7053" w:hanging="360"/>
      </w:pPr>
      <w:rPr>
        <w:rFonts w:ascii="Wingdings" w:hAnsi="Wingdings" w:hint="default"/>
      </w:rPr>
    </w:lvl>
  </w:abstractNum>
  <w:abstractNum w:abstractNumId="5" w15:restartNumberingAfterBreak="0">
    <w:nsid w:val="43184386"/>
    <w:multiLevelType w:val="hybridMultilevel"/>
    <w:tmpl w:val="5E1A897C"/>
    <w:lvl w:ilvl="0" w:tplc="08090001">
      <w:start w:val="1"/>
      <w:numFmt w:val="bullet"/>
      <w:lvlText w:val=""/>
      <w:lvlJc w:val="left"/>
      <w:pPr>
        <w:ind w:left="1293" w:hanging="360"/>
      </w:pPr>
      <w:rPr>
        <w:rFonts w:ascii="Symbol" w:hAnsi="Symbol" w:hint="default"/>
      </w:rPr>
    </w:lvl>
    <w:lvl w:ilvl="1" w:tplc="08090003" w:tentative="1">
      <w:start w:val="1"/>
      <w:numFmt w:val="bullet"/>
      <w:lvlText w:val="o"/>
      <w:lvlJc w:val="left"/>
      <w:pPr>
        <w:ind w:left="2013" w:hanging="360"/>
      </w:pPr>
      <w:rPr>
        <w:rFonts w:ascii="Courier New" w:hAnsi="Courier New" w:cs="Courier New" w:hint="default"/>
      </w:rPr>
    </w:lvl>
    <w:lvl w:ilvl="2" w:tplc="08090005" w:tentative="1">
      <w:start w:val="1"/>
      <w:numFmt w:val="bullet"/>
      <w:lvlText w:val=""/>
      <w:lvlJc w:val="left"/>
      <w:pPr>
        <w:ind w:left="2733" w:hanging="360"/>
      </w:pPr>
      <w:rPr>
        <w:rFonts w:ascii="Wingdings" w:hAnsi="Wingdings" w:hint="default"/>
      </w:rPr>
    </w:lvl>
    <w:lvl w:ilvl="3" w:tplc="08090001" w:tentative="1">
      <w:start w:val="1"/>
      <w:numFmt w:val="bullet"/>
      <w:lvlText w:val=""/>
      <w:lvlJc w:val="left"/>
      <w:pPr>
        <w:ind w:left="3453" w:hanging="360"/>
      </w:pPr>
      <w:rPr>
        <w:rFonts w:ascii="Symbol" w:hAnsi="Symbol" w:hint="default"/>
      </w:rPr>
    </w:lvl>
    <w:lvl w:ilvl="4" w:tplc="08090003" w:tentative="1">
      <w:start w:val="1"/>
      <w:numFmt w:val="bullet"/>
      <w:lvlText w:val="o"/>
      <w:lvlJc w:val="left"/>
      <w:pPr>
        <w:ind w:left="4173" w:hanging="360"/>
      </w:pPr>
      <w:rPr>
        <w:rFonts w:ascii="Courier New" w:hAnsi="Courier New" w:cs="Courier New" w:hint="default"/>
      </w:rPr>
    </w:lvl>
    <w:lvl w:ilvl="5" w:tplc="08090005" w:tentative="1">
      <w:start w:val="1"/>
      <w:numFmt w:val="bullet"/>
      <w:lvlText w:val=""/>
      <w:lvlJc w:val="left"/>
      <w:pPr>
        <w:ind w:left="4893" w:hanging="360"/>
      </w:pPr>
      <w:rPr>
        <w:rFonts w:ascii="Wingdings" w:hAnsi="Wingdings" w:hint="default"/>
      </w:rPr>
    </w:lvl>
    <w:lvl w:ilvl="6" w:tplc="08090001" w:tentative="1">
      <w:start w:val="1"/>
      <w:numFmt w:val="bullet"/>
      <w:lvlText w:val=""/>
      <w:lvlJc w:val="left"/>
      <w:pPr>
        <w:ind w:left="5613" w:hanging="360"/>
      </w:pPr>
      <w:rPr>
        <w:rFonts w:ascii="Symbol" w:hAnsi="Symbol" w:hint="default"/>
      </w:rPr>
    </w:lvl>
    <w:lvl w:ilvl="7" w:tplc="08090003" w:tentative="1">
      <w:start w:val="1"/>
      <w:numFmt w:val="bullet"/>
      <w:lvlText w:val="o"/>
      <w:lvlJc w:val="left"/>
      <w:pPr>
        <w:ind w:left="6333" w:hanging="360"/>
      </w:pPr>
      <w:rPr>
        <w:rFonts w:ascii="Courier New" w:hAnsi="Courier New" w:cs="Courier New" w:hint="default"/>
      </w:rPr>
    </w:lvl>
    <w:lvl w:ilvl="8" w:tplc="08090005" w:tentative="1">
      <w:start w:val="1"/>
      <w:numFmt w:val="bullet"/>
      <w:lvlText w:val=""/>
      <w:lvlJc w:val="left"/>
      <w:pPr>
        <w:ind w:left="7053" w:hanging="360"/>
      </w:pPr>
      <w:rPr>
        <w:rFonts w:ascii="Wingdings" w:hAnsi="Wingdings" w:hint="default"/>
      </w:rPr>
    </w:lvl>
  </w:abstractNum>
  <w:abstractNum w:abstractNumId="6" w15:restartNumberingAfterBreak="0">
    <w:nsid w:val="5E610C4C"/>
    <w:multiLevelType w:val="hybridMultilevel"/>
    <w:tmpl w:val="CFA6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3A790B"/>
    <w:multiLevelType w:val="multilevel"/>
    <w:tmpl w:val="9C6694BE"/>
    <w:lvl w:ilvl="0">
      <w:start w:val="1"/>
      <w:numFmt w:val="decimal"/>
      <w:lvlText w:val="%1."/>
      <w:lvlJc w:val="left"/>
      <w:pPr>
        <w:ind w:left="360" w:hanging="360"/>
      </w:pPr>
      <w:rPr>
        <w:rFonts w:hint="default"/>
      </w:rPr>
    </w:lvl>
    <w:lvl w:ilvl="1">
      <w:start w:val="1"/>
      <w:numFmt w:val="decimal"/>
      <w:lvlText w:val="%1.%2."/>
      <w:lvlJc w:val="left"/>
      <w:pPr>
        <w:ind w:left="573"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69E0DB9"/>
    <w:multiLevelType w:val="multilevel"/>
    <w:tmpl w:val="3C42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B61AA7"/>
    <w:multiLevelType w:val="hybridMultilevel"/>
    <w:tmpl w:val="79845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86C50"/>
    <w:multiLevelType w:val="hybridMultilevel"/>
    <w:tmpl w:val="4DD8ECE8"/>
    <w:lvl w:ilvl="0" w:tplc="08090001">
      <w:start w:val="1"/>
      <w:numFmt w:val="bullet"/>
      <w:lvlText w:val=""/>
      <w:lvlJc w:val="left"/>
      <w:pPr>
        <w:ind w:left="1005" w:hanging="360"/>
      </w:pPr>
      <w:rPr>
        <w:rFonts w:ascii="Symbol" w:hAnsi="Symbol"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num w:numId="1" w16cid:durableId="1381585996">
    <w:abstractNumId w:val="7"/>
  </w:num>
  <w:num w:numId="2" w16cid:durableId="1850217667">
    <w:abstractNumId w:val="5"/>
  </w:num>
  <w:num w:numId="3" w16cid:durableId="1535536035">
    <w:abstractNumId w:val="2"/>
  </w:num>
  <w:num w:numId="4" w16cid:durableId="1764568556">
    <w:abstractNumId w:val="3"/>
  </w:num>
  <w:num w:numId="5" w16cid:durableId="2028093029">
    <w:abstractNumId w:val="0"/>
  </w:num>
  <w:num w:numId="6" w16cid:durableId="748841979">
    <w:abstractNumId w:val="8"/>
  </w:num>
  <w:num w:numId="7" w16cid:durableId="1091468547">
    <w:abstractNumId w:val="4"/>
  </w:num>
  <w:num w:numId="8" w16cid:durableId="1718242698">
    <w:abstractNumId w:val="10"/>
  </w:num>
  <w:num w:numId="9" w16cid:durableId="922908986">
    <w:abstractNumId w:val="9"/>
  </w:num>
  <w:num w:numId="10" w16cid:durableId="835413874">
    <w:abstractNumId w:val="6"/>
  </w:num>
  <w:num w:numId="11" w16cid:durableId="75675054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DC4"/>
    <w:rsid w:val="00002FAA"/>
    <w:rsid w:val="00004C82"/>
    <w:rsid w:val="00007016"/>
    <w:rsid w:val="0001169E"/>
    <w:rsid w:val="000143EB"/>
    <w:rsid w:val="000156D2"/>
    <w:rsid w:val="0001609C"/>
    <w:rsid w:val="00020DF1"/>
    <w:rsid w:val="000213E1"/>
    <w:rsid w:val="00021E2E"/>
    <w:rsid w:val="000221A6"/>
    <w:rsid w:val="000241AC"/>
    <w:rsid w:val="00024264"/>
    <w:rsid w:val="00024ADF"/>
    <w:rsid w:val="00024B80"/>
    <w:rsid w:val="0002723A"/>
    <w:rsid w:val="00032211"/>
    <w:rsid w:val="00035109"/>
    <w:rsid w:val="00037020"/>
    <w:rsid w:val="00043058"/>
    <w:rsid w:val="00046283"/>
    <w:rsid w:val="0005459B"/>
    <w:rsid w:val="00056419"/>
    <w:rsid w:val="00056611"/>
    <w:rsid w:val="00065FF9"/>
    <w:rsid w:val="00067DD3"/>
    <w:rsid w:val="00071071"/>
    <w:rsid w:val="000732DE"/>
    <w:rsid w:val="00073F75"/>
    <w:rsid w:val="00077BCA"/>
    <w:rsid w:val="0008038F"/>
    <w:rsid w:val="0008454B"/>
    <w:rsid w:val="00085666"/>
    <w:rsid w:val="00085E33"/>
    <w:rsid w:val="00086377"/>
    <w:rsid w:val="000A0B29"/>
    <w:rsid w:val="000A11E0"/>
    <w:rsid w:val="000A667F"/>
    <w:rsid w:val="000B0905"/>
    <w:rsid w:val="000B2F2A"/>
    <w:rsid w:val="000B4EBF"/>
    <w:rsid w:val="000C6EB5"/>
    <w:rsid w:val="000D0DE8"/>
    <w:rsid w:val="000D1006"/>
    <w:rsid w:val="000D2316"/>
    <w:rsid w:val="000D43D1"/>
    <w:rsid w:val="000D47EE"/>
    <w:rsid w:val="000D56C8"/>
    <w:rsid w:val="000E29E4"/>
    <w:rsid w:val="000E4020"/>
    <w:rsid w:val="000E4DD6"/>
    <w:rsid w:val="000E5660"/>
    <w:rsid w:val="000F0EEE"/>
    <w:rsid w:val="001008DE"/>
    <w:rsid w:val="001063AE"/>
    <w:rsid w:val="00110691"/>
    <w:rsid w:val="00110ABA"/>
    <w:rsid w:val="00114649"/>
    <w:rsid w:val="0011633E"/>
    <w:rsid w:val="00116A22"/>
    <w:rsid w:val="00123D4B"/>
    <w:rsid w:val="00124FB5"/>
    <w:rsid w:val="001257E7"/>
    <w:rsid w:val="0013098E"/>
    <w:rsid w:val="001322AB"/>
    <w:rsid w:val="00134006"/>
    <w:rsid w:val="00134387"/>
    <w:rsid w:val="00134C34"/>
    <w:rsid w:val="0013636D"/>
    <w:rsid w:val="00137F56"/>
    <w:rsid w:val="0014044F"/>
    <w:rsid w:val="00140E45"/>
    <w:rsid w:val="00141347"/>
    <w:rsid w:val="00144C9A"/>
    <w:rsid w:val="00147CD6"/>
    <w:rsid w:val="001501D8"/>
    <w:rsid w:val="00153A44"/>
    <w:rsid w:val="00154AC2"/>
    <w:rsid w:val="001643D3"/>
    <w:rsid w:val="00165B4F"/>
    <w:rsid w:val="001663CE"/>
    <w:rsid w:val="001669B3"/>
    <w:rsid w:val="00170A34"/>
    <w:rsid w:val="00173958"/>
    <w:rsid w:val="00173C5B"/>
    <w:rsid w:val="00173FF0"/>
    <w:rsid w:val="0017628A"/>
    <w:rsid w:val="001852DA"/>
    <w:rsid w:val="00185479"/>
    <w:rsid w:val="00185FA5"/>
    <w:rsid w:val="0019269B"/>
    <w:rsid w:val="00196397"/>
    <w:rsid w:val="001A011A"/>
    <w:rsid w:val="001A0678"/>
    <w:rsid w:val="001A36AA"/>
    <w:rsid w:val="001A3DF4"/>
    <w:rsid w:val="001A6BB5"/>
    <w:rsid w:val="001B350A"/>
    <w:rsid w:val="001C0F25"/>
    <w:rsid w:val="001C390C"/>
    <w:rsid w:val="001C3BC7"/>
    <w:rsid w:val="001C5280"/>
    <w:rsid w:val="001C5303"/>
    <w:rsid w:val="001C6122"/>
    <w:rsid w:val="001C6CA5"/>
    <w:rsid w:val="001C72DC"/>
    <w:rsid w:val="001D374B"/>
    <w:rsid w:val="001D6039"/>
    <w:rsid w:val="001D657F"/>
    <w:rsid w:val="001E30B3"/>
    <w:rsid w:val="001E50D5"/>
    <w:rsid w:val="001F02E1"/>
    <w:rsid w:val="001F70CC"/>
    <w:rsid w:val="00200EA2"/>
    <w:rsid w:val="002016C0"/>
    <w:rsid w:val="00202727"/>
    <w:rsid w:val="00202BA1"/>
    <w:rsid w:val="00202FE3"/>
    <w:rsid w:val="00203F57"/>
    <w:rsid w:val="00211EE8"/>
    <w:rsid w:val="00213D92"/>
    <w:rsid w:val="002161FE"/>
    <w:rsid w:val="00220669"/>
    <w:rsid w:val="002218DE"/>
    <w:rsid w:val="002229DF"/>
    <w:rsid w:val="00222E0D"/>
    <w:rsid w:val="002246A7"/>
    <w:rsid w:val="0023365F"/>
    <w:rsid w:val="00233D17"/>
    <w:rsid w:val="00234512"/>
    <w:rsid w:val="00234D8F"/>
    <w:rsid w:val="002358AB"/>
    <w:rsid w:val="00237616"/>
    <w:rsid w:val="002401ED"/>
    <w:rsid w:val="00240549"/>
    <w:rsid w:val="00242774"/>
    <w:rsid w:val="002476DE"/>
    <w:rsid w:val="00256176"/>
    <w:rsid w:val="00261722"/>
    <w:rsid w:val="0026178A"/>
    <w:rsid w:val="00271A5B"/>
    <w:rsid w:val="00271ABD"/>
    <w:rsid w:val="002740B0"/>
    <w:rsid w:val="00274B8A"/>
    <w:rsid w:val="00275952"/>
    <w:rsid w:val="002759E3"/>
    <w:rsid w:val="00280EAB"/>
    <w:rsid w:val="00283251"/>
    <w:rsid w:val="00283CB8"/>
    <w:rsid w:val="00285BB4"/>
    <w:rsid w:val="002908EC"/>
    <w:rsid w:val="00290B5D"/>
    <w:rsid w:val="00291553"/>
    <w:rsid w:val="00295B49"/>
    <w:rsid w:val="00295D5C"/>
    <w:rsid w:val="002A1D9F"/>
    <w:rsid w:val="002A3D20"/>
    <w:rsid w:val="002A48C7"/>
    <w:rsid w:val="002A63B1"/>
    <w:rsid w:val="002B1C9C"/>
    <w:rsid w:val="002B535C"/>
    <w:rsid w:val="002B61C1"/>
    <w:rsid w:val="002B6E56"/>
    <w:rsid w:val="002B7142"/>
    <w:rsid w:val="002C0924"/>
    <w:rsid w:val="002C38B5"/>
    <w:rsid w:val="002C418E"/>
    <w:rsid w:val="002C5CA8"/>
    <w:rsid w:val="002C6E0C"/>
    <w:rsid w:val="002D04C6"/>
    <w:rsid w:val="002D0964"/>
    <w:rsid w:val="002D465E"/>
    <w:rsid w:val="002D494D"/>
    <w:rsid w:val="002D66B9"/>
    <w:rsid w:val="002E0849"/>
    <w:rsid w:val="002E5755"/>
    <w:rsid w:val="002F7433"/>
    <w:rsid w:val="00300EB5"/>
    <w:rsid w:val="00301DEB"/>
    <w:rsid w:val="0030266A"/>
    <w:rsid w:val="00304BC2"/>
    <w:rsid w:val="0030654D"/>
    <w:rsid w:val="003078F8"/>
    <w:rsid w:val="00307C64"/>
    <w:rsid w:val="0031076B"/>
    <w:rsid w:val="003117F0"/>
    <w:rsid w:val="00311F12"/>
    <w:rsid w:val="00314E22"/>
    <w:rsid w:val="003172D3"/>
    <w:rsid w:val="00320618"/>
    <w:rsid w:val="00324374"/>
    <w:rsid w:val="00324441"/>
    <w:rsid w:val="00326C14"/>
    <w:rsid w:val="00331A7D"/>
    <w:rsid w:val="0033503D"/>
    <w:rsid w:val="00337E24"/>
    <w:rsid w:val="00340D4B"/>
    <w:rsid w:val="00341CDF"/>
    <w:rsid w:val="00341D5A"/>
    <w:rsid w:val="003457ED"/>
    <w:rsid w:val="00345CA5"/>
    <w:rsid w:val="00347C4C"/>
    <w:rsid w:val="003520C5"/>
    <w:rsid w:val="0035590C"/>
    <w:rsid w:val="00357DA7"/>
    <w:rsid w:val="00364295"/>
    <w:rsid w:val="00365573"/>
    <w:rsid w:val="00365D44"/>
    <w:rsid w:val="003702C6"/>
    <w:rsid w:val="0037510A"/>
    <w:rsid w:val="003769C7"/>
    <w:rsid w:val="00376D6C"/>
    <w:rsid w:val="003827EC"/>
    <w:rsid w:val="003860CC"/>
    <w:rsid w:val="00387970"/>
    <w:rsid w:val="0039028E"/>
    <w:rsid w:val="00391802"/>
    <w:rsid w:val="00394E6E"/>
    <w:rsid w:val="00395C86"/>
    <w:rsid w:val="003973CE"/>
    <w:rsid w:val="003B112A"/>
    <w:rsid w:val="003C07B6"/>
    <w:rsid w:val="003C10FA"/>
    <w:rsid w:val="003C7442"/>
    <w:rsid w:val="003C74C8"/>
    <w:rsid w:val="003C76A6"/>
    <w:rsid w:val="003D1FCB"/>
    <w:rsid w:val="003E14AA"/>
    <w:rsid w:val="003E6528"/>
    <w:rsid w:val="003E6EDF"/>
    <w:rsid w:val="003F2FE8"/>
    <w:rsid w:val="003F3015"/>
    <w:rsid w:val="003F5D02"/>
    <w:rsid w:val="004043F5"/>
    <w:rsid w:val="0040627D"/>
    <w:rsid w:val="00417799"/>
    <w:rsid w:val="0042441A"/>
    <w:rsid w:val="00424F7A"/>
    <w:rsid w:val="00427346"/>
    <w:rsid w:val="00427F5C"/>
    <w:rsid w:val="004307BB"/>
    <w:rsid w:val="004308C5"/>
    <w:rsid w:val="00433C4E"/>
    <w:rsid w:val="00436EA1"/>
    <w:rsid w:val="00437C87"/>
    <w:rsid w:val="004406C7"/>
    <w:rsid w:val="00441A68"/>
    <w:rsid w:val="00443DB0"/>
    <w:rsid w:val="00446AD8"/>
    <w:rsid w:val="00447B81"/>
    <w:rsid w:val="00450E74"/>
    <w:rsid w:val="004549F6"/>
    <w:rsid w:val="00457740"/>
    <w:rsid w:val="00470ABD"/>
    <w:rsid w:val="00471307"/>
    <w:rsid w:val="004722DE"/>
    <w:rsid w:val="00473CF3"/>
    <w:rsid w:val="00474B84"/>
    <w:rsid w:val="00474D15"/>
    <w:rsid w:val="00475F6C"/>
    <w:rsid w:val="00477BCE"/>
    <w:rsid w:val="004816A9"/>
    <w:rsid w:val="0048383C"/>
    <w:rsid w:val="0048393B"/>
    <w:rsid w:val="00484B09"/>
    <w:rsid w:val="00485E5D"/>
    <w:rsid w:val="004868EF"/>
    <w:rsid w:val="00487E1F"/>
    <w:rsid w:val="00490999"/>
    <w:rsid w:val="00490F0F"/>
    <w:rsid w:val="00491EC9"/>
    <w:rsid w:val="00491FC9"/>
    <w:rsid w:val="00494510"/>
    <w:rsid w:val="00495458"/>
    <w:rsid w:val="00495463"/>
    <w:rsid w:val="00495BB7"/>
    <w:rsid w:val="00496A80"/>
    <w:rsid w:val="004B16ED"/>
    <w:rsid w:val="004B2F2A"/>
    <w:rsid w:val="004B505B"/>
    <w:rsid w:val="004B6EA6"/>
    <w:rsid w:val="004B7986"/>
    <w:rsid w:val="004C0DFA"/>
    <w:rsid w:val="004C1EC2"/>
    <w:rsid w:val="004C4063"/>
    <w:rsid w:val="004C788F"/>
    <w:rsid w:val="004D1066"/>
    <w:rsid w:val="004D1826"/>
    <w:rsid w:val="004D36C8"/>
    <w:rsid w:val="004E13C1"/>
    <w:rsid w:val="004E1600"/>
    <w:rsid w:val="004E3F56"/>
    <w:rsid w:val="004E602D"/>
    <w:rsid w:val="004F4E50"/>
    <w:rsid w:val="00502C46"/>
    <w:rsid w:val="00510F0B"/>
    <w:rsid w:val="0052394D"/>
    <w:rsid w:val="005250EA"/>
    <w:rsid w:val="0054269C"/>
    <w:rsid w:val="00545301"/>
    <w:rsid w:val="00551E85"/>
    <w:rsid w:val="005558A2"/>
    <w:rsid w:val="00556DA8"/>
    <w:rsid w:val="00557A58"/>
    <w:rsid w:val="005625ED"/>
    <w:rsid w:val="0056404A"/>
    <w:rsid w:val="00565B98"/>
    <w:rsid w:val="00565DE5"/>
    <w:rsid w:val="0056726D"/>
    <w:rsid w:val="00567CC0"/>
    <w:rsid w:val="00571A1D"/>
    <w:rsid w:val="00571C10"/>
    <w:rsid w:val="00573BFB"/>
    <w:rsid w:val="00575B4F"/>
    <w:rsid w:val="005768C3"/>
    <w:rsid w:val="00582192"/>
    <w:rsid w:val="00583EC0"/>
    <w:rsid w:val="00584772"/>
    <w:rsid w:val="00584BE8"/>
    <w:rsid w:val="00590B8F"/>
    <w:rsid w:val="005950A2"/>
    <w:rsid w:val="005955C0"/>
    <w:rsid w:val="005A4654"/>
    <w:rsid w:val="005A6436"/>
    <w:rsid w:val="005B1F20"/>
    <w:rsid w:val="005B225E"/>
    <w:rsid w:val="005B35CC"/>
    <w:rsid w:val="005B7A57"/>
    <w:rsid w:val="005C1D74"/>
    <w:rsid w:val="005D0717"/>
    <w:rsid w:val="005D166C"/>
    <w:rsid w:val="005D46B0"/>
    <w:rsid w:val="005E03E3"/>
    <w:rsid w:val="005E073F"/>
    <w:rsid w:val="005E0C17"/>
    <w:rsid w:val="005E1851"/>
    <w:rsid w:val="005E1AA5"/>
    <w:rsid w:val="005E4985"/>
    <w:rsid w:val="005E768B"/>
    <w:rsid w:val="005F0298"/>
    <w:rsid w:val="0060152C"/>
    <w:rsid w:val="00601F57"/>
    <w:rsid w:val="00602AE5"/>
    <w:rsid w:val="006074B7"/>
    <w:rsid w:val="0061281F"/>
    <w:rsid w:val="0061415D"/>
    <w:rsid w:val="00616D9B"/>
    <w:rsid w:val="006179B9"/>
    <w:rsid w:val="00624019"/>
    <w:rsid w:val="00625777"/>
    <w:rsid w:val="0062630B"/>
    <w:rsid w:val="00633D71"/>
    <w:rsid w:val="00635B8D"/>
    <w:rsid w:val="006425C5"/>
    <w:rsid w:val="0064373A"/>
    <w:rsid w:val="00645BFC"/>
    <w:rsid w:val="00646685"/>
    <w:rsid w:val="00653C4C"/>
    <w:rsid w:val="006545FA"/>
    <w:rsid w:val="006600B5"/>
    <w:rsid w:val="00662435"/>
    <w:rsid w:val="00664030"/>
    <w:rsid w:val="00664CBF"/>
    <w:rsid w:val="00671038"/>
    <w:rsid w:val="00674F4B"/>
    <w:rsid w:val="006770BF"/>
    <w:rsid w:val="006814BD"/>
    <w:rsid w:val="00682E3B"/>
    <w:rsid w:val="00690F96"/>
    <w:rsid w:val="00692305"/>
    <w:rsid w:val="006963B2"/>
    <w:rsid w:val="00696CB6"/>
    <w:rsid w:val="006A3234"/>
    <w:rsid w:val="006B1741"/>
    <w:rsid w:val="006B2871"/>
    <w:rsid w:val="006C33FC"/>
    <w:rsid w:val="006C5E17"/>
    <w:rsid w:val="006C7898"/>
    <w:rsid w:val="006D10E6"/>
    <w:rsid w:val="006E0207"/>
    <w:rsid w:val="006E6E6F"/>
    <w:rsid w:val="00704C44"/>
    <w:rsid w:val="00704D1B"/>
    <w:rsid w:val="007078DC"/>
    <w:rsid w:val="007140D2"/>
    <w:rsid w:val="00714831"/>
    <w:rsid w:val="00716193"/>
    <w:rsid w:val="007177D5"/>
    <w:rsid w:val="00720151"/>
    <w:rsid w:val="00720326"/>
    <w:rsid w:val="00722BDC"/>
    <w:rsid w:val="00723643"/>
    <w:rsid w:val="00723D90"/>
    <w:rsid w:val="00726A6E"/>
    <w:rsid w:val="0072754D"/>
    <w:rsid w:val="00727C2E"/>
    <w:rsid w:val="00732F54"/>
    <w:rsid w:val="00734295"/>
    <w:rsid w:val="00734D4E"/>
    <w:rsid w:val="00735A5A"/>
    <w:rsid w:val="00740ABC"/>
    <w:rsid w:val="007438C3"/>
    <w:rsid w:val="00744116"/>
    <w:rsid w:val="00744602"/>
    <w:rsid w:val="00744DBA"/>
    <w:rsid w:val="00747286"/>
    <w:rsid w:val="00747460"/>
    <w:rsid w:val="007501B6"/>
    <w:rsid w:val="007515E7"/>
    <w:rsid w:val="00751E05"/>
    <w:rsid w:val="0075784A"/>
    <w:rsid w:val="00762233"/>
    <w:rsid w:val="007674A9"/>
    <w:rsid w:val="00770D50"/>
    <w:rsid w:val="00777C47"/>
    <w:rsid w:val="007808CF"/>
    <w:rsid w:val="007814C6"/>
    <w:rsid w:val="00792C7D"/>
    <w:rsid w:val="00793373"/>
    <w:rsid w:val="00793B84"/>
    <w:rsid w:val="00796F2C"/>
    <w:rsid w:val="00796F3D"/>
    <w:rsid w:val="00797980"/>
    <w:rsid w:val="007A3389"/>
    <w:rsid w:val="007A797B"/>
    <w:rsid w:val="007B252B"/>
    <w:rsid w:val="007B3D0C"/>
    <w:rsid w:val="007B5723"/>
    <w:rsid w:val="007C133F"/>
    <w:rsid w:val="007C1A2F"/>
    <w:rsid w:val="007C43CF"/>
    <w:rsid w:val="007C5066"/>
    <w:rsid w:val="007C58F2"/>
    <w:rsid w:val="007C5A3C"/>
    <w:rsid w:val="007C6A88"/>
    <w:rsid w:val="007D3CDA"/>
    <w:rsid w:val="007D4399"/>
    <w:rsid w:val="007D4473"/>
    <w:rsid w:val="007D4A7F"/>
    <w:rsid w:val="007D517C"/>
    <w:rsid w:val="007D7BB0"/>
    <w:rsid w:val="007D7D75"/>
    <w:rsid w:val="007E0BD5"/>
    <w:rsid w:val="007E2D87"/>
    <w:rsid w:val="007E351F"/>
    <w:rsid w:val="007E4135"/>
    <w:rsid w:val="007E4471"/>
    <w:rsid w:val="007F1A2D"/>
    <w:rsid w:val="007F260C"/>
    <w:rsid w:val="007F2762"/>
    <w:rsid w:val="007F3E55"/>
    <w:rsid w:val="007F3FF5"/>
    <w:rsid w:val="007F51EB"/>
    <w:rsid w:val="00810DE9"/>
    <w:rsid w:val="00823D1E"/>
    <w:rsid w:val="00824683"/>
    <w:rsid w:val="008250F0"/>
    <w:rsid w:val="00827558"/>
    <w:rsid w:val="00833D5B"/>
    <w:rsid w:val="008363E0"/>
    <w:rsid w:val="008372BC"/>
    <w:rsid w:val="00846870"/>
    <w:rsid w:val="00846E1B"/>
    <w:rsid w:val="00847EFA"/>
    <w:rsid w:val="0085076E"/>
    <w:rsid w:val="00856154"/>
    <w:rsid w:val="008607C6"/>
    <w:rsid w:val="00862EF0"/>
    <w:rsid w:val="008639F9"/>
    <w:rsid w:val="00867613"/>
    <w:rsid w:val="00870B0F"/>
    <w:rsid w:val="0087148B"/>
    <w:rsid w:val="008714C2"/>
    <w:rsid w:val="00873436"/>
    <w:rsid w:val="0087436B"/>
    <w:rsid w:val="00874A7C"/>
    <w:rsid w:val="00876D55"/>
    <w:rsid w:val="008833CA"/>
    <w:rsid w:val="008834B2"/>
    <w:rsid w:val="008843E4"/>
    <w:rsid w:val="00884443"/>
    <w:rsid w:val="00891C91"/>
    <w:rsid w:val="0089489E"/>
    <w:rsid w:val="00895398"/>
    <w:rsid w:val="00895E7E"/>
    <w:rsid w:val="008A0426"/>
    <w:rsid w:val="008A074D"/>
    <w:rsid w:val="008A08E6"/>
    <w:rsid w:val="008A0AE0"/>
    <w:rsid w:val="008A22E7"/>
    <w:rsid w:val="008A3AAA"/>
    <w:rsid w:val="008A7DDB"/>
    <w:rsid w:val="008B292B"/>
    <w:rsid w:val="008B3B01"/>
    <w:rsid w:val="008B599C"/>
    <w:rsid w:val="008B6279"/>
    <w:rsid w:val="008B68BC"/>
    <w:rsid w:val="008B7262"/>
    <w:rsid w:val="008B785A"/>
    <w:rsid w:val="008C1D0F"/>
    <w:rsid w:val="008C36E0"/>
    <w:rsid w:val="008C3C2C"/>
    <w:rsid w:val="008C51E3"/>
    <w:rsid w:val="008C6CBD"/>
    <w:rsid w:val="008C7533"/>
    <w:rsid w:val="008D5C95"/>
    <w:rsid w:val="008E14C9"/>
    <w:rsid w:val="008E19B1"/>
    <w:rsid w:val="008E3DC4"/>
    <w:rsid w:val="008E42F8"/>
    <w:rsid w:val="008E5F11"/>
    <w:rsid w:val="008F1586"/>
    <w:rsid w:val="008F17E7"/>
    <w:rsid w:val="008F4643"/>
    <w:rsid w:val="008F5339"/>
    <w:rsid w:val="008F72EA"/>
    <w:rsid w:val="009213E0"/>
    <w:rsid w:val="00921B3A"/>
    <w:rsid w:val="009222D1"/>
    <w:rsid w:val="009325DA"/>
    <w:rsid w:val="009331BE"/>
    <w:rsid w:val="00934530"/>
    <w:rsid w:val="00935A37"/>
    <w:rsid w:val="009420F9"/>
    <w:rsid w:val="0094439B"/>
    <w:rsid w:val="00945B95"/>
    <w:rsid w:val="009479AC"/>
    <w:rsid w:val="00950337"/>
    <w:rsid w:val="00952D0F"/>
    <w:rsid w:val="0095545A"/>
    <w:rsid w:val="00957E31"/>
    <w:rsid w:val="009611C4"/>
    <w:rsid w:val="009616ED"/>
    <w:rsid w:val="0096570B"/>
    <w:rsid w:val="00965EC1"/>
    <w:rsid w:val="00967B5F"/>
    <w:rsid w:val="00967E63"/>
    <w:rsid w:val="009706B5"/>
    <w:rsid w:val="00972588"/>
    <w:rsid w:val="00980DB9"/>
    <w:rsid w:val="00981418"/>
    <w:rsid w:val="009827A9"/>
    <w:rsid w:val="00984BAD"/>
    <w:rsid w:val="00990332"/>
    <w:rsid w:val="00990A90"/>
    <w:rsid w:val="00991A77"/>
    <w:rsid w:val="00995C06"/>
    <w:rsid w:val="009A430A"/>
    <w:rsid w:val="009A7A86"/>
    <w:rsid w:val="009B35FD"/>
    <w:rsid w:val="009B51E0"/>
    <w:rsid w:val="009B53E2"/>
    <w:rsid w:val="009C047F"/>
    <w:rsid w:val="009C292D"/>
    <w:rsid w:val="009C3D9B"/>
    <w:rsid w:val="009C57AF"/>
    <w:rsid w:val="009C6A94"/>
    <w:rsid w:val="009C763D"/>
    <w:rsid w:val="009D0CB9"/>
    <w:rsid w:val="009E3000"/>
    <w:rsid w:val="009E484F"/>
    <w:rsid w:val="009F0C6A"/>
    <w:rsid w:val="009F2F60"/>
    <w:rsid w:val="009F4523"/>
    <w:rsid w:val="009F5A79"/>
    <w:rsid w:val="009F70B2"/>
    <w:rsid w:val="00A0261A"/>
    <w:rsid w:val="00A02743"/>
    <w:rsid w:val="00A0345C"/>
    <w:rsid w:val="00A11623"/>
    <w:rsid w:val="00A129FA"/>
    <w:rsid w:val="00A15142"/>
    <w:rsid w:val="00A1581B"/>
    <w:rsid w:val="00A22C3D"/>
    <w:rsid w:val="00A24FCA"/>
    <w:rsid w:val="00A25F95"/>
    <w:rsid w:val="00A3261E"/>
    <w:rsid w:val="00A3280B"/>
    <w:rsid w:val="00A365E6"/>
    <w:rsid w:val="00A40EF7"/>
    <w:rsid w:val="00A43C3B"/>
    <w:rsid w:val="00A43D27"/>
    <w:rsid w:val="00A45E67"/>
    <w:rsid w:val="00A46731"/>
    <w:rsid w:val="00A51EA7"/>
    <w:rsid w:val="00A57B59"/>
    <w:rsid w:val="00A57C69"/>
    <w:rsid w:val="00A65286"/>
    <w:rsid w:val="00A70357"/>
    <w:rsid w:val="00A73055"/>
    <w:rsid w:val="00A74D34"/>
    <w:rsid w:val="00A76131"/>
    <w:rsid w:val="00A840D3"/>
    <w:rsid w:val="00A90A76"/>
    <w:rsid w:val="00A91E21"/>
    <w:rsid w:val="00A943C6"/>
    <w:rsid w:val="00A9680C"/>
    <w:rsid w:val="00AA0F81"/>
    <w:rsid w:val="00AA2C81"/>
    <w:rsid w:val="00AA3854"/>
    <w:rsid w:val="00AA4B5C"/>
    <w:rsid w:val="00AA58F5"/>
    <w:rsid w:val="00AA611B"/>
    <w:rsid w:val="00AA790B"/>
    <w:rsid w:val="00AB2784"/>
    <w:rsid w:val="00AB5C90"/>
    <w:rsid w:val="00AC6E26"/>
    <w:rsid w:val="00AD28C6"/>
    <w:rsid w:val="00AD35CA"/>
    <w:rsid w:val="00AD5D96"/>
    <w:rsid w:val="00AD6523"/>
    <w:rsid w:val="00AE5812"/>
    <w:rsid w:val="00AE67B9"/>
    <w:rsid w:val="00AF25AB"/>
    <w:rsid w:val="00AF263A"/>
    <w:rsid w:val="00AF33CC"/>
    <w:rsid w:val="00AF39DF"/>
    <w:rsid w:val="00AF56DF"/>
    <w:rsid w:val="00AF72C7"/>
    <w:rsid w:val="00B002B2"/>
    <w:rsid w:val="00B0162F"/>
    <w:rsid w:val="00B0607F"/>
    <w:rsid w:val="00B06924"/>
    <w:rsid w:val="00B137F6"/>
    <w:rsid w:val="00B17AB8"/>
    <w:rsid w:val="00B208D9"/>
    <w:rsid w:val="00B20EB2"/>
    <w:rsid w:val="00B2499C"/>
    <w:rsid w:val="00B2566B"/>
    <w:rsid w:val="00B26D00"/>
    <w:rsid w:val="00B27E22"/>
    <w:rsid w:val="00B27F87"/>
    <w:rsid w:val="00B37474"/>
    <w:rsid w:val="00B44C52"/>
    <w:rsid w:val="00B451FD"/>
    <w:rsid w:val="00B4671A"/>
    <w:rsid w:val="00B46F20"/>
    <w:rsid w:val="00B509CF"/>
    <w:rsid w:val="00B527B2"/>
    <w:rsid w:val="00B558FE"/>
    <w:rsid w:val="00B55EEF"/>
    <w:rsid w:val="00B61933"/>
    <w:rsid w:val="00B620D6"/>
    <w:rsid w:val="00B75FC9"/>
    <w:rsid w:val="00B76F84"/>
    <w:rsid w:val="00B77172"/>
    <w:rsid w:val="00B84BC8"/>
    <w:rsid w:val="00B8758F"/>
    <w:rsid w:val="00B87AAC"/>
    <w:rsid w:val="00B95D98"/>
    <w:rsid w:val="00B97D03"/>
    <w:rsid w:val="00BA27FA"/>
    <w:rsid w:val="00BA443F"/>
    <w:rsid w:val="00BA5EF3"/>
    <w:rsid w:val="00BA618F"/>
    <w:rsid w:val="00BA639A"/>
    <w:rsid w:val="00BB63BB"/>
    <w:rsid w:val="00BB6D89"/>
    <w:rsid w:val="00BC183C"/>
    <w:rsid w:val="00BC4BC8"/>
    <w:rsid w:val="00BC50B5"/>
    <w:rsid w:val="00BC64D8"/>
    <w:rsid w:val="00BD1C56"/>
    <w:rsid w:val="00BD20A6"/>
    <w:rsid w:val="00BD45D5"/>
    <w:rsid w:val="00BD46ED"/>
    <w:rsid w:val="00BD57B4"/>
    <w:rsid w:val="00BD64CA"/>
    <w:rsid w:val="00BE04DC"/>
    <w:rsid w:val="00BE1047"/>
    <w:rsid w:val="00BE15BC"/>
    <w:rsid w:val="00BE228C"/>
    <w:rsid w:val="00BE4D56"/>
    <w:rsid w:val="00BE502F"/>
    <w:rsid w:val="00BF0DA3"/>
    <w:rsid w:val="00BF19BA"/>
    <w:rsid w:val="00BF3A75"/>
    <w:rsid w:val="00BF603C"/>
    <w:rsid w:val="00C11350"/>
    <w:rsid w:val="00C124EC"/>
    <w:rsid w:val="00C16D15"/>
    <w:rsid w:val="00C2293C"/>
    <w:rsid w:val="00C25590"/>
    <w:rsid w:val="00C30878"/>
    <w:rsid w:val="00C32550"/>
    <w:rsid w:val="00C356B2"/>
    <w:rsid w:val="00C37905"/>
    <w:rsid w:val="00C45F3F"/>
    <w:rsid w:val="00C47228"/>
    <w:rsid w:val="00C54A40"/>
    <w:rsid w:val="00C56EA5"/>
    <w:rsid w:val="00C60DC3"/>
    <w:rsid w:val="00C643A7"/>
    <w:rsid w:val="00C67EF9"/>
    <w:rsid w:val="00C71569"/>
    <w:rsid w:val="00C74C12"/>
    <w:rsid w:val="00C76D0B"/>
    <w:rsid w:val="00C77FD9"/>
    <w:rsid w:val="00C807E4"/>
    <w:rsid w:val="00C8324C"/>
    <w:rsid w:val="00C84705"/>
    <w:rsid w:val="00C864B6"/>
    <w:rsid w:val="00C86550"/>
    <w:rsid w:val="00C87B39"/>
    <w:rsid w:val="00C907AD"/>
    <w:rsid w:val="00C932CE"/>
    <w:rsid w:val="00C93423"/>
    <w:rsid w:val="00C96A9C"/>
    <w:rsid w:val="00CA5706"/>
    <w:rsid w:val="00CA5E1E"/>
    <w:rsid w:val="00CB34EC"/>
    <w:rsid w:val="00CB67C4"/>
    <w:rsid w:val="00CC2915"/>
    <w:rsid w:val="00CC4C1B"/>
    <w:rsid w:val="00CC703A"/>
    <w:rsid w:val="00CC7E28"/>
    <w:rsid w:val="00CD0274"/>
    <w:rsid w:val="00CD28E2"/>
    <w:rsid w:val="00CD5B50"/>
    <w:rsid w:val="00CD7F87"/>
    <w:rsid w:val="00CE0F71"/>
    <w:rsid w:val="00CF1931"/>
    <w:rsid w:val="00CF1EE7"/>
    <w:rsid w:val="00CF3DD7"/>
    <w:rsid w:val="00CF6D31"/>
    <w:rsid w:val="00D027F7"/>
    <w:rsid w:val="00D03EA4"/>
    <w:rsid w:val="00D04C5D"/>
    <w:rsid w:val="00D06857"/>
    <w:rsid w:val="00D06881"/>
    <w:rsid w:val="00D11C97"/>
    <w:rsid w:val="00D13AAA"/>
    <w:rsid w:val="00D15C73"/>
    <w:rsid w:val="00D16FB3"/>
    <w:rsid w:val="00D179E9"/>
    <w:rsid w:val="00D206A8"/>
    <w:rsid w:val="00D20746"/>
    <w:rsid w:val="00D2094D"/>
    <w:rsid w:val="00D24148"/>
    <w:rsid w:val="00D276FB"/>
    <w:rsid w:val="00D30BB0"/>
    <w:rsid w:val="00D37757"/>
    <w:rsid w:val="00D45A18"/>
    <w:rsid w:val="00D47EBE"/>
    <w:rsid w:val="00D52BBC"/>
    <w:rsid w:val="00D610B9"/>
    <w:rsid w:val="00D6710F"/>
    <w:rsid w:val="00D73810"/>
    <w:rsid w:val="00D74CFE"/>
    <w:rsid w:val="00D8098B"/>
    <w:rsid w:val="00D8733B"/>
    <w:rsid w:val="00D97502"/>
    <w:rsid w:val="00D97DC8"/>
    <w:rsid w:val="00DA1209"/>
    <w:rsid w:val="00DA1304"/>
    <w:rsid w:val="00DA2A15"/>
    <w:rsid w:val="00DA6AD7"/>
    <w:rsid w:val="00DB082B"/>
    <w:rsid w:val="00DB1109"/>
    <w:rsid w:val="00DB12F1"/>
    <w:rsid w:val="00DB16EE"/>
    <w:rsid w:val="00DB57C1"/>
    <w:rsid w:val="00DC320D"/>
    <w:rsid w:val="00DC3C1F"/>
    <w:rsid w:val="00DC7289"/>
    <w:rsid w:val="00DD0EDF"/>
    <w:rsid w:val="00DD2CCF"/>
    <w:rsid w:val="00DD746D"/>
    <w:rsid w:val="00DE0DDA"/>
    <w:rsid w:val="00DE156B"/>
    <w:rsid w:val="00DE1680"/>
    <w:rsid w:val="00DE25A5"/>
    <w:rsid w:val="00DE7C24"/>
    <w:rsid w:val="00DF161B"/>
    <w:rsid w:val="00DF4246"/>
    <w:rsid w:val="00DF644C"/>
    <w:rsid w:val="00DF67E1"/>
    <w:rsid w:val="00E03001"/>
    <w:rsid w:val="00E04210"/>
    <w:rsid w:val="00E066E2"/>
    <w:rsid w:val="00E07FCB"/>
    <w:rsid w:val="00E11276"/>
    <w:rsid w:val="00E11E10"/>
    <w:rsid w:val="00E12ADF"/>
    <w:rsid w:val="00E14E50"/>
    <w:rsid w:val="00E153AD"/>
    <w:rsid w:val="00E15908"/>
    <w:rsid w:val="00E1591B"/>
    <w:rsid w:val="00E25077"/>
    <w:rsid w:val="00E2617D"/>
    <w:rsid w:val="00E2663D"/>
    <w:rsid w:val="00E320CF"/>
    <w:rsid w:val="00E34A4E"/>
    <w:rsid w:val="00E36165"/>
    <w:rsid w:val="00E41808"/>
    <w:rsid w:val="00E43144"/>
    <w:rsid w:val="00E45AAF"/>
    <w:rsid w:val="00E46E43"/>
    <w:rsid w:val="00E47502"/>
    <w:rsid w:val="00E517B9"/>
    <w:rsid w:val="00E528AF"/>
    <w:rsid w:val="00E542D7"/>
    <w:rsid w:val="00E54500"/>
    <w:rsid w:val="00E54788"/>
    <w:rsid w:val="00E57226"/>
    <w:rsid w:val="00E603CB"/>
    <w:rsid w:val="00E62FAA"/>
    <w:rsid w:val="00E64F01"/>
    <w:rsid w:val="00E67104"/>
    <w:rsid w:val="00E85846"/>
    <w:rsid w:val="00E85A7F"/>
    <w:rsid w:val="00E85E42"/>
    <w:rsid w:val="00E9043F"/>
    <w:rsid w:val="00E90707"/>
    <w:rsid w:val="00E92D1A"/>
    <w:rsid w:val="00E93127"/>
    <w:rsid w:val="00E97BCF"/>
    <w:rsid w:val="00EA260C"/>
    <w:rsid w:val="00EA31C3"/>
    <w:rsid w:val="00EA458E"/>
    <w:rsid w:val="00EA56F9"/>
    <w:rsid w:val="00EB71C3"/>
    <w:rsid w:val="00EB7EE8"/>
    <w:rsid w:val="00EC0D69"/>
    <w:rsid w:val="00EC1D7A"/>
    <w:rsid w:val="00EC637C"/>
    <w:rsid w:val="00ED43E5"/>
    <w:rsid w:val="00EE1EF1"/>
    <w:rsid w:val="00EE42F8"/>
    <w:rsid w:val="00EE4BA8"/>
    <w:rsid w:val="00EE536D"/>
    <w:rsid w:val="00EE57F6"/>
    <w:rsid w:val="00EE747F"/>
    <w:rsid w:val="00EF7BD1"/>
    <w:rsid w:val="00F06C7A"/>
    <w:rsid w:val="00F13790"/>
    <w:rsid w:val="00F14646"/>
    <w:rsid w:val="00F152A5"/>
    <w:rsid w:val="00F20BD6"/>
    <w:rsid w:val="00F20F2C"/>
    <w:rsid w:val="00F26B3A"/>
    <w:rsid w:val="00F2729B"/>
    <w:rsid w:val="00F2795D"/>
    <w:rsid w:val="00F43553"/>
    <w:rsid w:val="00F44186"/>
    <w:rsid w:val="00F44232"/>
    <w:rsid w:val="00F46101"/>
    <w:rsid w:val="00F46AB6"/>
    <w:rsid w:val="00F50B49"/>
    <w:rsid w:val="00F52E81"/>
    <w:rsid w:val="00F53EC5"/>
    <w:rsid w:val="00F560A9"/>
    <w:rsid w:val="00F56344"/>
    <w:rsid w:val="00F57DE2"/>
    <w:rsid w:val="00F674BD"/>
    <w:rsid w:val="00F67B21"/>
    <w:rsid w:val="00F75BA1"/>
    <w:rsid w:val="00F82A74"/>
    <w:rsid w:val="00F85D30"/>
    <w:rsid w:val="00F866E1"/>
    <w:rsid w:val="00F868C9"/>
    <w:rsid w:val="00F92DF7"/>
    <w:rsid w:val="00F93972"/>
    <w:rsid w:val="00F949B1"/>
    <w:rsid w:val="00FA28ED"/>
    <w:rsid w:val="00FA5446"/>
    <w:rsid w:val="00FA7224"/>
    <w:rsid w:val="00FB69A8"/>
    <w:rsid w:val="00FB7085"/>
    <w:rsid w:val="00FC239C"/>
    <w:rsid w:val="00FC2856"/>
    <w:rsid w:val="00FC2C24"/>
    <w:rsid w:val="00FC41AA"/>
    <w:rsid w:val="00FC7F32"/>
    <w:rsid w:val="00FD0202"/>
    <w:rsid w:val="00FD0575"/>
    <w:rsid w:val="00FD309B"/>
    <w:rsid w:val="00FD7054"/>
    <w:rsid w:val="00FE194A"/>
    <w:rsid w:val="00FE1A3E"/>
    <w:rsid w:val="00FE26EF"/>
    <w:rsid w:val="00FE2875"/>
    <w:rsid w:val="00FE7E6E"/>
    <w:rsid w:val="00FF06C9"/>
    <w:rsid w:val="00FF14C3"/>
    <w:rsid w:val="00FF15A3"/>
    <w:rsid w:val="00FF7600"/>
    <w:rsid w:val="020F43B8"/>
    <w:rsid w:val="02119541"/>
    <w:rsid w:val="02FB7B58"/>
    <w:rsid w:val="041DC7E0"/>
    <w:rsid w:val="044C747D"/>
    <w:rsid w:val="089D0261"/>
    <w:rsid w:val="08CA45C7"/>
    <w:rsid w:val="08DFB5FF"/>
    <w:rsid w:val="0BC6B46D"/>
    <w:rsid w:val="0C1B63DB"/>
    <w:rsid w:val="0CAE1FDF"/>
    <w:rsid w:val="0E232E6A"/>
    <w:rsid w:val="0E7C241C"/>
    <w:rsid w:val="1033FCD6"/>
    <w:rsid w:val="10593F92"/>
    <w:rsid w:val="1138BCD2"/>
    <w:rsid w:val="12400BA9"/>
    <w:rsid w:val="12D3CEB1"/>
    <w:rsid w:val="15019B0E"/>
    <w:rsid w:val="15A981CF"/>
    <w:rsid w:val="17BD3F89"/>
    <w:rsid w:val="18D69C15"/>
    <w:rsid w:val="196DF946"/>
    <w:rsid w:val="19D4C44A"/>
    <w:rsid w:val="1A60FBDA"/>
    <w:rsid w:val="1B9FC7F2"/>
    <w:rsid w:val="1C1BE908"/>
    <w:rsid w:val="1D506863"/>
    <w:rsid w:val="1E55879A"/>
    <w:rsid w:val="1F012EF3"/>
    <w:rsid w:val="209D7740"/>
    <w:rsid w:val="2295403A"/>
    <w:rsid w:val="22A7B866"/>
    <w:rsid w:val="23D28393"/>
    <w:rsid w:val="24600EE6"/>
    <w:rsid w:val="2972E56E"/>
    <w:rsid w:val="299E0629"/>
    <w:rsid w:val="2A93974D"/>
    <w:rsid w:val="2B002FF9"/>
    <w:rsid w:val="2B4555FD"/>
    <w:rsid w:val="2CCBD680"/>
    <w:rsid w:val="2E69CF5B"/>
    <w:rsid w:val="2E8384AF"/>
    <w:rsid w:val="30427BF3"/>
    <w:rsid w:val="30807DA3"/>
    <w:rsid w:val="32715427"/>
    <w:rsid w:val="338CD4C3"/>
    <w:rsid w:val="339457F8"/>
    <w:rsid w:val="34F8C501"/>
    <w:rsid w:val="35166399"/>
    <w:rsid w:val="3797F311"/>
    <w:rsid w:val="3B1FD3EA"/>
    <w:rsid w:val="3B94D669"/>
    <w:rsid w:val="3C430002"/>
    <w:rsid w:val="40273C4B"/>
    <w:rsid w:val="41AC3184"/>
    <w:rsid w:val="43D831F4"/>
    <w:rsid w:val="43F0F35D"/>
    <w:rsid w:val="442C903D"/>
    <w:rsid w:val="45A7C82A"/>
    <w:rsid w:val="463FC9B2"/>
    <w:rsid w:val="48B3C5EA"/>
    <w:rsid w:val="4950AEF7"/>
    <w:rsid w:val="4B83179D"/>
    <w:rsid w:val="4C34C21D"/>
    <w:rsid w:val="4C9C48E9"/>
    <w:rsid w:val="4CBBC6A2"/>
    <w:rsid w:val="4DBA1A06"/>
    <w:rsid w:val="4E20E4D5"/>
    <w:rsid w:val="4E469E58"/>
    <w:rsid w:val="4E697DB5"/>
    <w:rsid w:val="50142DEE"/>
    <w:rsid w:val="50EE3E8F"/>
    <w:rsid w:val="52188E93"/>
    <w:rsid w:val="5349DE57"/>
    <w:rsid w:val="54193DC7"/>
    <w:rsid w:val="542DCD6A"/>
    <w:rsid w:val="54AAF62E"/>
    <w:rsid w:val="54D1D9FE"/>
    <w:rsid w:val="563CB0C8"/>
    <w:rsid w:val="5759BF66"/>
    <w:rsid w:val="59D08633"/>
    <w:rsid w:val="5BA966E7"/>
    <w:rsid w:val="5BEBF554"/>
    <w:rsid w:val="5C7BD0D5"/>
    <w:rsid w:val="5D9663FD"/>
    <w:rsid w:val="5FA62D7E"/>
    <w:rsid w:val="6077050B"/>
    <w:rsid w:val="609E8429"/>
    <w:rsid w:val="617C5C7B"/>
    <w:rsid w:val="62193616"/>
    <w:rsid w:val="62A42034"/>
    <w:rsid w:val="6324FAF6"/>
    <w:rsid w:val="645C0BEC"/>
    <w:rsid w:val="69822319"/>
    <w:rsid w:val="6B451EEA"/>
    <w:rsid w:val="6BC0E44C"/>
    <w:rsid w:val="6C4D519C"/>
    <w:rsid w:val="6C6C304E"/>
    <w:rsid w:val="6E83E01F"/>
    <w:rsid w:val="6E9F5BF8"/>
    <w:rsid w:val="6F80DC49"/>
    <w:rsid w:val="70EF97D2"/>
    <w:rsid w:val="71871413"/>
    <w:rsid w:val="736EAC87"/>
    <w:rsid w:val="736EC120"/>
    <w:rsid w:val="74326B84"/>
    <w:rsid w:val="743865B7"/>
    <w:rsid w:val="74F82B9B"/>
    <w:rsid w:val="75112D37"/>
    <w:rsid w:val="75F5E369"/>
    <w:rsid w:val="76113D8F"/>
    <w:rsid w:val="767D5524"/>
    <w:rsid w:val="76FFB525"/>
    <w:rsid w:val="77F15798"/>
    <w:rsid w:val="7A9D0E6E"/>
    <w:rsid w:val="7E0FAD53"/>
    <w:rsid w:val="7F9C67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D618B"/>
  <w15:docId w15:val="{BC6DEE82-2445-4B43-B2C5-BFC7B88E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A9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DC4"/>
  </w:style>
  <w:style w:type="paragraph" w:styleId="Footer">
    <w:name w:val="footer"/>
    <w:basedOn w:val="Normal"/>
    <w:link w:val="FooterChar"/>
    <w:uiPriority w:val="99"/>
    <w:unhideWhenUsed/>
    <w:rsid w:val="008E3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DC4"/>
  </w:style>
  <w:style w:type="paragraph" w:styleId="BalloonText">
    <w:name w:val="Balloon Text"/>
    <w:basedOn w:val="Normal"/>
    <w:link w:val="BalloonTextChar"/>
    <w:uiPriority w:val="99"/>
    <w:semiHidden/>
    <w:unhideWhenUsed/>
    <w:rsid w:val="00EB7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EE8"/>
    <w:rPr>
      <w:rFonts w:ascii="Segoe UI" w:hAnsi="Segoe UI" w:cs="Segoe UI"/>
      <w:sz w:val="18"/>
      <w:szCs w:val="18"/>
    </w:rPr>
  </w:style>
  <w:style w:type="table" w:styleId="TableGrid">
    <w:name w:val="Table Grid"/>
    <w:basedOn w:val="TableNormal"/>
    <w:uiPriority w:val="39"/>
    <w:rsid w:val="00035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1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3C1F"/>
    <w:rPr>
      <w:color w:val="0563C1" w:themeColor="hyperlink"/>
      <w:u w:val="single"/>
    </w:rPr>
  </w:style>
  <w:style w:type="character" w:customStyle="1" w:styleId="UnresolvedMention1">
    <w:name w:val="Unresolved Mention1"/>
    <w:basedOn w:val="DefaultParagraphFont"/>
    <w:uiPriority w:val="99"/>
    <w:semiHidden/>
    <w:unhideWhenUsed/>
    <w:rsid w:val="00DC3C1F"/>
    <w:rPr>
      <w:color w:val="808080"/>
      <w:shd w:val="clear" w:color="auto" w:fill="E6E6E6"/>
    </w:rPr>
  </w:style>
  <w:style w:type="paragraph" w:styleId="ListParagraph">
    <w:name w:val="List Paragraph"/>
    <w:basedOn w:val="Normal"/>
    <w:uiPriority w:val="34"/>
    <w:qFormat/>
    <w:rsid w:val="00B558FE"/>
    <w:pPr>
      <w:ind w:left="720"/>
      <w:contextualSpacing/>
    </w:pPr>
  </w:style>
  <w:style w:type="character" w:styleId="UnresolvedMention">
    <w:name w:val="Unresolved Mention"/>
    <w:basedOn w:val="DefaultParagraphFont"/>
    <w:uiPriority w:val="99"/>
    <w:semiHidden/>
    <w:unhideWhenUsed/>
    <w:rsid w:val="00E67104"/>
    <w:rPr>
      <w:color w:val="605E5C"/>
      <w:shd w:val="clear" w:color="auto" w:fill="E1DFDD"/>
    </w:rPr>
  </w:style>
  <w:style w:type="paragraph" w:styleId="NormalWeb">
    <w:name w:val="Normal (Web)"/>
    <w:basedOn w:val="Normal"/>
    <w:uiPriority w:val="99"/>
    <w:semiHidden/>
    <w:unhideWhenUsed/>
    <w:rsid w:val="00762233"/>
    <w:pPr>
      <w:spacing w:before="100" w:beforeAutospacing="1" w:after="100" w:afterAutospacing="1"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301D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jf@highdown.reading.sch.uk" TargetMode="External"/><Relationship Id="rId18" Type="http://schemas.openxmlformats.org/officeDocument/2006/relationships/hyperlink" Target="mailto:sabonnett@highdown.reading.sch.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ios.classcharts.com/mobile/parent" TargetMode="External"/><Relationship Id="rId7" Type="http://schemas.openxmlformats.org/officeDocument/2006/relationships/webSettings" Target="webSettings.xml"/><Relationship Id="rId12" Type="http://schemas.openxmlformats.org/officeDocument/2006/relationships/hyperlink" Target="mailto:hesmith@highdown.reading.sch.uk" TargetMode="External"/><Relationship Id="rId17" Type="http://schemas.openxmlformats.org/officeDocument/2006/relationships/hyperlink" Target="mailto:algordon@highdown.reading.sch.uk" TargetMode="External"/><Relationship Id="rId25" Type="http://schemas.openxmlformats.org/officeDocument/2006/relationships/hyperlink" Target="https://www.gov.uk/school-attendance-absence/legal-action-to-enforce-school-attendance" TargetMode="External"/><Relationship Id="rId2" Type="http://schemas.openxmlformats.org/officeDocument/2006/relationships/customXml" Target="../customXml/item2.xml"/><Relationship Id="rId16" Type="http://schemas.openxmlformats.org/officeDocument/2006/relationships/hyperlink" Target="mailto:maflynn@highdown.reading.sch.uk" TargetMode="External"/><Relationship Id="rId20" Type="http://schemas.openxmlformats.org/officeDocument/2006/relationships/hyperlink" Target="mailto:hkp@highdown.reading.sch.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highdown.reading.sch.uk" TargetMode="External"/><Relationship Id="rId24" Type="http://schemas.openxmlformats.org/officeDocument/2006/relationships/hyperlink" Target="https://glfschools-my.sharepoint.com/personal/hsmith1_glfschools_org/Documents/2026%20Attednance%20service/Fixed-Penalty-Notice-Code-of-Conduct.pdf?web=1" TargetMode="External"/><Relationship Id="rId5" Type="http://schemas.openxmlformats.org/officeDocument/2006/relationships/styles" Target="styles.xml"/><Relationship Id="rId15" Type="http://schemas.openxmlformats.org/officeDocument/2006/relationships/hyperlink" Target="mailto:sapearce@highdown.reading.sch.uk" TargetMode="External"/><Relationship Id="rId23" Type="http://schemas.openxmlformats.org/officeDocument/2006/relationships/hyperlink" Target="https://brighterfuturesforchildren.org/wp-content/uploads/2024/06/Fixed-Penalty-Notice-Code-of-Conduct.pdf" TargetMode="External"/><Relationship Id="rId28" Type="http://schemas.openxmlformats.org/officeDocument/2006/relationships/footer" Target="footer2.xml"/><Relationship Id="rId10" Type="http://schemas.openxmlformats.org/officeDocument/2006/relationships/hyperlink" Target="https://glfschools.sharepoint.com/:b:/r/sites/Staff/Shared%20Documents/Attendance%20Policy.pdf?csf=1&amp;web=1&amp;e=oHrZju" TargetMode="External"/><Relationship Id="rId19" Type="http://schemas.openxmlformats.org/officeDocument/2006/relationships/hyperlink" Target="mailto:paarnold@highdown.reading.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sc@highdown.reading.sch.uk" TargetMode="External"/><Relationship Id="rId22" Type="http://schemas.openxmlformats.org/officeDocument/2006/relationships/hyperlink" Target="https://www.gov.uk/school-attendance-absence/legal-action-to-enforce-school-attendance" TargetMode="External"/><Relationship Id="rId27" Type="http://schemas.openxmlformats.org/officeDocument/2006/relationships/header" Target="head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provedDate xmlns="5340d6b6-8278-4112-83f4-048f2e151fd6">2026-05-20T23:00:00+00:00</ApprovedDate>
    <DocumentType xmlns="5340d6b6-8278-4112-83f4-048f2e151fd6">Policy - Template</DocumentType>
    <PolicyOwner xmlns="5340d6b6-8278-4112-83f4-048f2e151fd6">
      <UserInfo>
        <DisplayName>Callum Reilly</DisplayName>
        <AccountId>9977</AccountId>
        <AccountType/>
      </UserInfo>
    </PolicyOwner>
    <ReviewDate xmlns="5340d6b6-8278-4112-83f4-048f2e151fd6">2026-05-20T23:00:00+00:00</ReviewDate>
    <Functions xmlns="5340d6b6-8278-4112-83f4-048f2e151fd6">Education</Functions>
    <SharedWithUsers xmlns="a0a6c1e3-ac46-4681-b111-e6d2616cb174">
      <UserInfo>
        <DisplayName>Natalie Broad</DisplayName>
        <AccountId>79</AccountId>
        <AccountType/>
      </UserInfo>
      <UserInfo>
        <DisplayName>Jen Hammond</DisplayName>
        <AccountId>646</AccountId>
        <AccountType/>
      </UserInfo>
      <UserInfo>
        <DisplayName>Ciara Carroll</DisplayName>
        <AccountId>1455</AccountId>
        <AccountType/>
      </UserInfo>
      <UserInfo>
        <DisplayName>Becky Jones</DisplayName>
        <AccountId>514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109701EFCC348B4781994A4AEFF72" ma:contentTypeVersion="14" ma:contentTypeDescription="Create a new document." ma:contentTypeScope="" ma:versionID="ee029e50b5c78af7a6a66a61485293ca">
  <xsd:schema xmlns:xsd="http://www.w3.org/2001/XMLSchema" xmlns:xs="http://www.w3.org/2001/XMLSchema" xmlns:p="http://schemas.microsoft.com/office/2006/metadata/properties" xmlns:ns2="5340d6b6-8278-4112-83f4-048f2e151fd6" xmlns:ns3="a0a6c1e3-ac46-4681-b111-e6d2616cb174" targetNamespace="http://schemas.microsoft.com/office/2006/metadata/properties" ma:root="true" ma:fieldsID="90c5c457c75bbfe69d17007f8db216b0" ns2:_="" ns3:_="">
    <xsd:import namespace="5340d6b6-8278-4112-83f4-048f2e151fd6"/>
    <xsd:import namespace="a0a6c1e3-ac46-4681-b111-e6d2616cb1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DocumentType"/>
                <xsd:element ref="ns2:Functions"/>
                <xsd:element ref="ns2:ApprovedDate"/>
                <xsd:element ref="ns2:ReviewDate"/>
                <xsd:element ref="ns2:PolicyOwner"/>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40d6b6-8278-4112-83f4-048f2e151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ocumentType" ma:index="12" ma:displayName="Document Type" ma:format="Dropdown" ma:internalName="DocumentType">
      <xsd:simpleType>
        <xsd:restriction base="dms:Choice">
          <xsd:enumeration value="Policy - Internal"/>
          <xsd:enumeration value="Policy - Template"/>
          <xsd:enumeration value="Policy - Public"/>
          <xsd:enumeration value="COVID-19"/>
          <xsd:enumeration value="Publication"/>
          <xsd:enumeration value="In Touch"/>
          <xsd:enumeration value="Trust Board Documents"/>
        </xsd:restriction>
      </xsd:simpleType>
    </xsd:element>
    <xsd:element name="Functions" ma:index="13" ma:displayName="Functions" ma:format="Dropdown" ma:internalName="Functions">
      <xsd:simpleType>
        <xsd:restriction base="dms:Choice">
          <xsd:enumeration value="Finance"/>
          <xsd:enumeration value="People"/>
          <xsd:enumeration value="IT"/>
          <xsd:enumeration value="Estates"/>
          <xsd:enumeration value="Education"/>
          <xsd:enumeration value="Governance"/>
          <xsd:enumeration value="Business &amp; Ops"/>
        </xsd:restriction>
      </xsd:simpleType>
    </xsd:element>
    <xsd:element name="ApprovedDate" ma:index="14" ma:displayName="Approved Date" ma:format="DateOnly" ma:internalName="ApprovedDate">
      <xsd:simpleType>
        <xsd:restriction base="dms:DateTime"/>
      </xsd:simpleType>
    </xsd:element>
    <xsd:element name="ReviewDate" ma:index="15" ma:displayName="Review Date" ma:format="DateOnly" ma:internalName="ReviewDate">
      <xsd:simpleType>
        <xsd:restriction base="dms:DateTime"/>
      </xsd:simpleType>
    </xsd:element>
    <xsd:element name="PolicyOwner" ma:index="16" ma:displayName="Policy Owner" ma:format="Dropdown" ma:list="UserInfo" ma:SharePointGroup="0" ma:internalName="PolicyOwn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a6c1e3-ac46-4681-b111-e6d2616cb17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445A4-78DC-4185-B434-7A2D8C8B9A9C}">
  <ds:schemaRefs>
    <ds:schemaRef ds:uri="http://schemas.microsoft.com/office/2006/metadata/properties"/>
    <ds:schemaRef ds:uri="http://schemas.microsoft.com/office/infopath/2007/PartnerControls"/>
    <ds:schemaRef ds:uri="5340d6b6-8278-4112-83f4-048f2e151fd6"/>
    <ds:schemaRef ds:uri="a0a6c1e3-ac46-4681-b111-e6d2616cb174"/>
  </ds:schemaRefs>
</ds:datastoreItem>
</file>

<file path=customXml/itemProps2.xml><?xml version="1.0" encoding="utf-8"?>
<ds:datastoreItem xmlns:ds="http://schemas.openxmlformats.org/officeDocument/2006/customXml" ds:itemID="{26F3EAA5-9D6B-441D-A7F2-8FCF7D77AC67}">
  <ds:schemaRefs>
    <ds:schemaRef ds:uri="http://schemas.microsoft.com/sharepoint/v3/contenttype/forms"/>
  </ds:schemaRefs>
</ds:datastoreItem>
</file>

<file path=customXml/itemProps3.xml><?xml version="1.0" encoding="utf-8"?>
<ds:datastoreItem xmlns:ds="http://schemas.openxmlformats.org/officeDocument/2006/customXml" ds:itemID="{AF633A89-A8CF-4E95-A4E7-5EFE967BE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40d6b6-8278-4112-83f4-048f2e151fd6"/>
    <ds:schemaRef ds:uri="a0a6c1e3-ac46-4681-b111-e6d2616cb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Attendance Policy - School template</vt:lpstr>
    </vt:vector>
  </TitlesOfParts>
  <Company>Glyn School</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 - School template</dc:title>
  <dc:subject/>
  <dc:creator>WARRENR</dc:creator>
  <cp:keywords/>
  <cp:lastModifiedBy>H SMITH</cp:lastModifiedBy>
  <cp:revision>28</cp:revision>
  <cp:lastPrinted>2026-07-09T10:22:00Z</cp:lastPrinted>
  <dcterms:created xsi:type="dcterms:W3CDTF">2026-07-09T10:22:00Z</dcterms:created>
  <dcterms:modified xsi:type="dcterms:W3CDTF">2026-07-09T14:09:00Z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0x010100F5B109701EFCC348B4781994A4AEFF72</vt:lpwstr>
  </property>
  <property fmtid="{D5CDD505-2E9C-101B-9397-08002B2CF9AE}" pid="3" name="Order">
    <vt:r8>107000</vt:r8>
  </property>
  <property fmtid="{D5CDD505-2E9C-101B-9397-08002B2CF9AE}" pid="4" name="MediaServiceImageTags">
    <vt:lpwstr/>
  </property>
  <property fmtid="{D5CDD505-2E9C-101B-9397-08002B2CF9AE}" pid="5" name="xd_Signature">
    <vt:bool>false</vt:bool>
  </property>
  <property fmtid="{D5CDD505-2E9C-101B-9397-08002B2CF9AE}" pid="6" name="SharedWithUsers">
    <vt:lpwstr>79;#Natalie Broad;#646;#Jen Hammond;#1455;#Ciara Carroll;#514;#Becky Jones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