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0D5759" w14:textId="00A281C6" w:rsidR="00D87D61" w:rsidRPr="002D7628" w:rsidRDefault="00182592" w:rsidP="002D7628">
      <w:pPr>
        <w:jc w:val="center"/>
        <w:rPr>
          <w:b/>
          <w:sz w:val="32"/>
          <w:lang w:val="en-US"/>
        </w:rPr>
      </w:pPr>
      <w:r>
        <w:rPr>
          <w:b/>
          <w:sz w:val="32"/>
          <w:lang w:val="en-US"/>
        </w:rPr>
        <w:t>DRAMA</w:t>
      </w:r>
      <w:r w:rsidR="002D7628" w:rsidRPr="002D7628">
        <w:rPr>
          <w:b/>
          <w:sz w:val="32"/>
          <w:lang w:val="en-US"/>
        </w:rPr>
        <w:t xml:space="preserve"> KEY LANGUAGE</w:t>
      </w:r>
    </w:p>
    <w:p w14:paraId="47DCB66A" w14:textId="77777777" w:rsidR="002D7628" w:rsidRDefault="002D7628" w:rsidP="002D7628">
      <w:pPr>
        <w:jc w:val="center"/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99"/>
        <w:gridCol w:w="2999"/>
        <w:gridCol w:w="2999"/>
        <w:gridCol w:w="2999"/>
        <w:gridCol w:w="3000"/>
      </w:tblGrid>
      <w:tr w:rsidR="002D7628" w:rsidRPr="002D7628" w14:paraId="05DEB4C3" w14:textId="77777777" w:rsidTr="002D7628">
        <w:trPr>
          <w:trHeight w:val="583"/>
        </w:trPr>
        <w:tc>
          <w:tcPr>
            <w:tcW w:w="2999" w:type="dxa"/>
            <w:shd w:val="clear" w:color="auto" w:fill="FFFF00"/>
            <w:vAlign w:val="center"/>
          </w:tcPr>
          <w:p w14:paraId="794EEC7A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Year 7</w:t>
            </w:r>
          </w:p>
        </w:tc>
        <w:tc>
          <w:tcPr>
            <w:tcW w:w="2999" w:type="dxa"/>
            <w:shd w:val="clear" w:color="auto" w:fill="905EB0"/>
            <w:vAlign w:val="center"/>
          </w:tcPr>
          <w:p w14:paraId="63D2FAB5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Year 8</w:t>
            </w:r>
          </w:p>
        </w:tc>
        <w:tc>
          <w:tcPr>
            <w:tcW w:w="2999" w:type="dxa"/>
            <w:shd w:val="clear" w:color="auto" w:fill="00B0F0"/>
            <w:vAlign w:val="center"/>
          </w:tcPr>
          <w:p w14:paraId="2FE8CB4B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Year 9</w:t>
            </w:r>
          </w:p>
        </w:tc>
        <w:tc>
          <w:tcPr>
            <w:tcW w:w="2999" w:type="dxa"/>
            <w:shd w:val="clear" w:color="auto" w:fill="F023D3"/>
            <w:vAlign w:val="center"/>
          </w:tcPr>
          <w:p w14:paraId="10CBD869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Year 10/11</w:t>
            </w:r>
          </w:p>
        </w:tc>
        <w:tc>
          <w:tcPr>
            <w:tcW w:w="3000" w:type="dxa"/>
            <w:shd w:val="clear" w:color="auto" w:fill="92D050"/>
            <w:vAlign w:val="center"/>
          </w:tcPr>
          <w:p w14:paraId="7739F7A7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Post-16</w:t>
            </w:r>
          </w:p>
        </w:tc>
      </w:tr>
      <w:tr w:rsidR="007D5B77" w14:paraId="12A0F428" w14:textId="77777777" w:rsidTr="00B7011B">
        <w:trPr>
          <w:trHeight w:val="8227"/>
        </w:trPr>
        <w:tc>
          <w:tcPr>
            <w:tcW w:w="2999" w:type="dxa"/>
          </w:tcPr>
          <w:p w14:paraId="57D3F176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Actor</w:t>
            </w:r>
          </w:p>
          <w:p w14:paraId="78E31F5E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Audience</w:t>
            </w:r>
          </w:p>
          <w:p w14:paraId="3C3761BE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Body Language</w:t>
            </w:r>
          </w:p>
          <w:p w14:paraId="33AD94F5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Centre Stage</w:t>
            </w:r>
          </w:p>
          <w:p w14:paraId="25385A2A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Characterisation</w:t>
            </w:r>
          </w:p>
          <w:p w14:paraId="7DE7CAF4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Choral work</w:t>
            </w:r>
          </w:p>
          <w:p w14:paraId="406200B4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Dialogue</w:t>
            </w:r>
          </w:p>
          <w:p w14:paraId="0AC1E238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Downstage</w:t>
            </w:r>
          </w:p>
          <w:p w14:paraId="4B10363D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Exposition</w:t>
            </w:r>
          </w:p>
          <w:p w14:paraId="47FDAF55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Facial Expressions</w:t>
            </w:r>
          </w:p>
          <w:p w14:paraId="6A3C1C4E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Flashback</w:t>
            </w:r>
          </w:p>
          <w:p w14:paraId="1F16C0AB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Gestures</w:t>
            </w:r>
          </w:p>
          <w:p w14:paraId="46EA1BEA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Hot Seating</w:t>
            </w:r>
          </w:p>
          <w:p w14:paraId="1E3DB7E7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Improvisation</w:t>
            </w:r>
          </w:p>
          <w:p w14:paraId="40C4CEDE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Interaction</w:t>
            </w:r>
          </w:p>
          <w:p w14:paraId="5940EC18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Levels</w:t>
            </w:r>
          </w:p>
          <w:p w14:paraId="2AAE3F91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Mime</w:t>
            </w:r>
          </w:p>
          <w:p w14:paraId="79C97843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Movement</w:t>
            </w:r>
          </w:p>
          <w:p w14:paraId="41179355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Narrator</w:t>
            </w:r>
          </w:p>
          <w:p w14:paraId="407BFA6C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Pace</w:t>
            </w:r>
          </w:p>
          <w:p w14:paraId="6F42D334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Physical theatre</w:t>
            </w:r>
          </w:p>
          <w:p w14:paraId="71AD6727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Plot</w:t>
            </w:r>
          </w:p>
          <w:p w14:paraId="245B2759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Rehearsal</w:t>
            </w:r>
          </w:p>
          <w:p w14:paraId="580155A0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Response</w:t>
            </w:r>
          </w:p>
          <w:p w14:paraId="463EC23A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Scene</w:t>
            </w:r>
          </w:p>
          <w:p w14:paraId="70AE0282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Script</w:t>
            </w:r>
          </w:p>
          <w:p w14:paraId="5EA33474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Slow motion</w:t>
            </w:r>
          </w:p>
          <w:p w14:paraId="36203077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Spatial Awareness</w:t>
            </w:r>
          </w:p>
          <w:p w14:paraId="0BF01568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Split stage</w:t>
            </w:r>
          </w:p>
          <w:p w14:paraId="1471F7E6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Staging</w:t>
            </w:r>
          </w:p>
          <w:p w14:paraId="733FE01C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Status</w:t>
            </w:r>
          </w:p>
          <w:p w14:paraId="74857CCB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Still Image</w:t>
            </w:r>
          </w:p>
          <w:p w14:paraId="401163DE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Structure</w:t>
            </w:r>
          </w:p>
          <w:p w14:paraId="763119AE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Thought track</w:t>
            </w:r>
          </w:p>
          <w:p w14:paraId="54B326D7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Upstage</w:t>
            </w:r>
          </w:p>
          <w:p w14:paraId="77E5DF0B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Voice</w:t>
            </w:r>
          </w:p>
          <w:p w14:paraId="795698BD" w14:textId="77777777" w:rsidR="007D5B77" w:rsidRDefault="007D5B77" w:rsidP="00B7011B">
            <w:pPr>
              <w:rPr>
                <w:lang w:val="en-US"/>
              </w:rPr>
            </w:pPr>
          </w:p>
          <w:p w14:paraId="0A2E95E1" w14:textId="77777777" w:rsidR="007D5B77" w:rsidRDefault="007D5B77" w:rsidP="00B7011B">
            <w:pPr>
              <w:rPr>
                <w:lang w:val="en-US"/>
              </w:rPr>
            </w:pPr>
          </w:p>
        </w:tc>
        <w:tc>
          <w:tcPr>
            <w:tcW w:w="2999" w:type="dxa"/>
          </w:tcPr>
          <w:p w14:paraId="5512A230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Actor</w:t>
            </w:r>
          </w:p>
          <w:p w14:paraId="46E4F310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Atmosphere</w:t>
            </w:r>
          </w:p>
          <w:p w14:paraId="584D8EAB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Audience</w:t>
            </w:r>
          </w:p>
          <w:p w14:paraId="32671881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Audience</w:t>
            </w:r>
          </w:p>
          <w:p w14:paraId="3823D34C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Body Language</w:t>
            </w:r>
          </w:p>
          <w:p w14:paraId="516DDA8F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Centre Stage</w:t>
            </w:r>
          </w:p>
          <w:p w14:paraId="7E667284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Characterisation</w:t>
            </w:r>
          </w:p>
          <w:p w14:paraId="3B44389A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Choral work</w:t>
            </w:r>
          </w:p>
          <w:p w14:paraId="433C2F28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Dialogue</w:t>
            </w:r>
          </w:p>
          <w:p w14:paraId="76E9E8BF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Downstage</w:t>
            </w:r>
          </w:p>
          <w:p w14:paraId="0692D1B7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Exposition</w:t>
            </w:r>
          </w:p>
          <w:p w14:paraId="4984035D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Facial Expressions</w:t>
            </w:r>
          </w:p>
          <w:p w14:paraId="6881F53A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Flashback</w:t>
            </w:r>
          </w:p>
          <w:p w14:paraId="5CA9A83B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Gestures</w:t>
            </w:r>
          </w:p>
          <w:p w14:paraId="73A7CA6E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Hot Seating</w:t>
            </w:r>
          </w:p>
          <w:p w14:paraId="070DC67D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Improvisation</w:t>
            </w:r>
          </w:p>
          <w:p w14:paraId="36846BDF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Interaction</w:t>
            </w:r>
          </w:p>
          <w:p w14:paraId="112B2846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Levels</w:t>
            </w:r>
          </w:p>
          <w:p w14:paraId="3FB4CC3D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Mime</w:t>
            </w:r>
          </w:p>
          <w:p w14:paraId="160C0C97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Movement</w:t>
            </w:r>
          </w:p>
          <w:p w14:paraId="674BBAD2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Narrator</w:t>
            </w:r>
          </w:p>
          <w:p w14:paraId="5F4AEC72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Pace</w:t>
            </w:r>
          </w:p>
          <w:p w14:paraId="585DA94E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Physical theatre</w:t>
            </w:r>
          </w:p>
          <w:p w14:paraId="1C34F1A6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Plot</w:t>
            </w:r>
          </w:p>
          <w:p w14:paraId="36273EC1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Rehearsal</w:t>
            </w:r>
          </w:p>
          <w:p w14:paraId="1A9F369A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Response</w:t>
            </w:r>
          </w:p>
          <w:p w14:paraId="68FE662B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Scene</w:t>
            </w:r>
          </w:p>
          <w:p w14:paraId="02A2709E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Script</w:t>
            </w:r>
          </w:p>
          <w:p w14:paraId="2CC70D94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Slow motion</w:t>
            </w:r>
          </w:p>
          <w:p w14:paraId="6B60B8BD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Spatial Awareness</w:t>
            </w:r>
          </w:p>
          <w:p w14:paraId="789C108F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Split stage</w:t>
            </w:r>
          </w:p>
          <w:p w14:paraId="16343F5A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Staging</w:t>
            </w:r>
          </w:p>
          <w:p w14:paraId="6D6F2DD8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14:paraId="5D3EA29D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Still Image</w:t>
            </w:r>
          </w:p>
          <w:p w14:paraId="46F157A6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Structure</w:t>
            </w:r>
          </w:p>
          <w:p w14:paraId="33BC4363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Tension</w:t>
            </w:r>
          </w:p>
          <w:p w14:paraId="5871FCC3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Thought track</w:t>
            </w:r>
          </w:p>
          <w:p w14:paraId="27FAAFD7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Upstage</w:t>
            </w:r>
          </w:p>
          <w:p w14:paraId="1269DE5D" w14:textId="57388D44" w:rsidR="007D5B77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Voice</w:t>
            </w:r>
          </w:p>
        </w:tc>
        <w:tc>
          <w:tcPr>
            <w:tcW w:w="2999" w:type="dxa"/>
          </w:tcPr>
          <w:p w14:paraId="57CFD499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Actor</w:t>
            </w:r>
          </w:p>
          <w:p w14:paraId="5B1BDB28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Audience</w:t>
            </w:r>
          </w:p>
          <w:p w14:paraId="56B364BF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Audience</w:t>
            </w:r>
          </w:p>
          <w:p w14:paraId="3B2CDDB6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Body Language</w:t>
            </w:r>
          </w:p>
          <w:p w14:paraId="43425F4A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Centre Stage</w:t>
            </w:r>
          </w:p>
          <w:p w14:paraId="644E815B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Characterisation</w:t>
            </w:r>
          </w:p>
          <w:p w14:paraId="32C57A58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Choral work</w:t>
            </w:r>
          </w:p>
          <w:p w14:paraId="5CF3463A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Dialogue</w:t>
            </w:r>
          </w:p>
          <w:p w14:paraId="7BDA0B1D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Downstage</w:t>
            </w:r>
          </w:p>
          <w:p w14:paraId="76E954E3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Exposition</w:t>
            </w:r>
          </w:p>
          <w:p w14:paraId="706A8452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Facial Expressions</w:t>
            </w:r>
          </w:p>
          <w:p w14:paraId="4163215E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Flashback</w:t>
            </w:r>
          </w:p>
          <w:p w14:paraId="1303FC6D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Gestures</w:t>
            </w:r>
          </w:p>
          <w:p w14:paraId="1AF79CF2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Hot Seating</w:t>
            </w:r>
          </w:p>
          <w:p w14:paraId="284C9DFF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Improvisation</w:t>
            </w:r>
          </w:p>
          <w:p w14:paraId="1E560E50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Interaction</w:t>
            </w:r>
          </w:p>
          <w:p w14:paraId="666FE242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Levels</w:t>
            </w:r>
          </w:p>
          <w:p w14:paraId="6D47FDF4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Marking the moment</w:t>
            </w:r>
          </w:p>
          <w:p w14:paraId="7DE65CC4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Mime</w:t>
            </w:r>
          </w:p>
          <w:p w14:paraId="0981D766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Movement</w:t>
            </w:r>
          </w:p>
          <w:p w14:paraId="553111D6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Narrator</w:t>
            </w:r>
          </w:p>
          <w:p w14:paraId="568617E8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Naturalism</w:t>
            </w:r>
          </w:p>
          <w:p w14:paraId="714FFEF6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Non-naturalism</w:t>
            </w:r>
          </w:p>
          <w:p w14:paraId="24F521D9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Pace</w:t>
            </w:r>
          </w:p>
          <w:p w14:paraId="6B204CAF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Physical theatre</w:t>
            </w:r>
          </w:p>
          <w:p w14:paraId="512AC105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Plot</w:t>
            </w:r>
          </w:p>
          <w:p w14:paraId="703BC8EF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Practitioner</w:t>
            </w:r>
          </w:p>
          <w:p w14:paraId="40987D26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 xml:space="preserve">Protagonist </w:t>
            </w:r>
          </w:p>
          <w:p w14:paraId="3505EC41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Rehearsal</w:t>
            </w:r>
          </w:p>
          <w:p w14:paraId="3F453E19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Response</w:t>
            </w:r>
          </w:p>
          <w:p w14:paraId="5E6C1FAB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Scene</w:t>
            </w:r>
          </w:p>
          <w:p w14:paraId="7507D41C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Script</w:t>
            </w:r>
          </w:p>
          <w:p w14:paraId="48613314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Slow motion</w:t>
            </w:r>
          </w:p>
          <w:p w14:paraId="53F15850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Spatial Awareness</w:t>
            </w:r>
          </w:p>
          <w:p w14:paraId="6CD5CAEE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Split stage</w:t>
            </w:r>
          </w:p>
          <w:p w14:paraId="60D6EC71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Staging</w:t>
            </w:r>
          </w:p>
          <w:p w14:paraId="30399F1E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14:paraId="2D9A033D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Still Image</w:t>
            </w:r>
          </w:p>
          <w:p w14:paraId="087AFDA0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Structure</w:t>
            </w:r>
          </w:p>
          <w:p w14:paraId="71609B05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 xml:space="preserve">Stylistic </w:t>
            </w:r>
          </w:p>
          <w:p w14:paraId="2227FBFD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Thought track</w:t>
            </w:r>
          </w:p>
          <w:p w14:paraId="72FAE569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Upstage</w:t>
            </w:r>
          </w:p>
          <w:p w14:paraId="53A4AF45" w14:textId="1E3FD872" w:rsidR="007D5B77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Voice</w:t>
            </w:r>
          </w:p>
        </w:tc>
        <w:tc>
          <w:tcPr>
            <w:tcW w:w="2999" w:type="dxa"/>
          </w:tcPr>
          <w:p w14:paraId="3276C1A1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Abstract</w:t>
            </w:r>
          </w:p>
          <w:p w14:paraId="10EEFB3C" w14:textId="77777777" w:rsidR="00932F04" w:rsidRDefault="00932F04" w:rsidP="00B7011B">
            <w:pPr>
              <w:rPr>
                <w:lang w:val="en-US"/>
              </w:rPr>
            </w:pPr>
            <w:r w:rsidRPr="00A7295C">
              <w:rPr>
                <w:lang w:val="en-US"/>
              </w:rPr>
              <w:t>Accent</w:t>
            </w:r>
          </w:p>
          <w:p w14:paraId="3B28EAB0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Actor</w:t>
            </w:r>
          </w:p>
          <w:p w14:paraId="2BC03D20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Articulation</w:t>
            </w:r>
          </w:p>
          <w:p w14:paraId="08F5D0A4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Audience</w:t>
            </w:r>
          </w:p>
          <w:p w14:paraId="5951D927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Audience</w:t>
            </w:r>
          </w:p>
          <w:p w14:paraId="34048223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Bertolt Brecht</w:t>
            </w:r>
          </w:p>
          <w:p w14:paraId="2C0151CE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Blocking</w:t>
            </w:r>
          </w:p>
          <w:p w14:paraId="49AC248D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Body Language</w:t>
            </w:r>
          </w:p>
          <w:p w14:paraId="6C031175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Centre Stage</w:t>
            </w:r>
          </w:p>
          <w:p w14:paraId="4CC1A658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Characterisation</w:t>
            </w:r>
          </w:p>
          <w:p w14:paraId="3C176D17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Choral work</w:t>
            </w:r>
          </w:p>
          <w:p w14:paraId="69C0CD24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Dialogue</w:t>
            </w:r>
          </w:p>
          <w:p w14:paraId="248ACA5A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Direct address</w:t>
            </w:r>
          </w:p>
          <w:p w14:paraId="7B81A43A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Downstage</w:t>
            </w:r>
          </w:p>
          <w:p w14:paraId="3786347D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Epic Theatre</w:t>
            </w:r>
          </w:p>
          <w:p w14:paraId="32987D26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Exposition</w:t>
            </w:r>
          </w:p>
          <w:p w14:paraId="1F05D733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Facial Expressions</w:t>
            </w:r>
          </w:p>
          <w:p w14:paraId="3E1D8270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Flashback</w:t>
            </w:r>
          </w:p>
          <w:p w14:paraId="0D21E466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 xml:space="preserve">Form </w:t>
            </w:r>
          </w:p>
          <w:p w14:paraId="6843CB22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Gestures</w:t>
            </w:r>
          </w:p>
          <w:p w14:paraId="0BD4CC65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Given Circumstances</w:t>
            </w:r>
          </w:p>
          <w:p w14:paraId="7DB1E786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Hot Seating</w:t>
            </w:r>
          </w:p>
          <w:p w14:paraId="2D0BFFA9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Improvisation</w:t>
            </w:r>
          </w:p>
          <w:p w14:paraId="405BB329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In The round</w:t>
            </w:r>
          </w:p>
          <w:p w14:paraId="18F511A6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Interaction</w:t>
            </w:r>
          </w:p>
          <w:p w14:paraId="0CB2DA69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Interpretation</w:t>
            </w:r>
          </w:p>
          <w:p w14:paraId="44719E19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Levels</w:t>
            </w:r>
          </w:p>
          <w:p w14:paraId="55CB0883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Mime</w:t>
            </w:r>
          </w:p>
          <w:p w14:paraId="691264DA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Monologue</w:t>
            </w:r>
          </w:p>
          <w:p w14:paraId="01B3E22E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Movement</w:t>
            </w:r>
          </w:p>
          <w:p w14:paraId="6CF8B029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Narrator</w:t>
            </w:r>
          </w:p>
          <w:p w14:paraId="1B8B109B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Naturalism</w:t>
            </w:r>
          </w:p>
          <w:p w14:paraId="4108D084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Non-Naturalism</w:t>
            </w:r>
          </w:p>
          <w:p w14:paraId="0A34395D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Pace</w:t>
            </w:r>
          </w:p>
          <w:p w14:paraId="10895D5C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Physical theatre</w:t>
            </w:r>
          </w:p>
          <w:p w14:paraId="00CF4B39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Playwright</w:t>
            </w:r>
          </w:p>
          <w:p w14:paraId="2B85710C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Plot</w:t>
            </w:r>
          </w:p>
          <w:p w14:paraId="394E9AB3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Practitioner</w:t>
            </w:r>
          </w:p>
          <w:p w14:paraId="179192FE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Promenade</w:t>
            </w:r>
          </w:p>
          <w:p w14:paraId="46C0E0DB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Protagonist</w:t>
            </w:r>
          </w:p>
          <w:p w14:paraId="707F0F71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Rehearsal</w:t>
            </w:r>
          </w:p>
          <w:p w14:paraId="558052BE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Response</w:t>
            </w:r>
          </w:p>
          <w:p w14:paraId="36F3240E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Scene</w:t>
            </w:r>
          </w:p>
          <w:p w14:paraId="28BB0F8B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Script</w:t>
            </w:r>
          </w:p>
          <w:p w14:paraId="2B5014E6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Slow motion</w:t>
            </w:r>
          </w:p>
          <w:p w14:paraId="3A3E8762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Spatial Awareness</w:t>
            </w:r>
          </w:p>
          <w:p w14:paraId="0BDC8D8D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Split stage</w:t>
            </w:r>
          </w:p>
          <w:p w14:paraId="272F109F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Staging</w:t>
            </w:r>
          </w:p>
          <w:p w14:paraId="539D78A8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Stanislavski</w:t>
            </w:r>
          </w:p>
          <w:p w14:paraId="5B2A9727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14:paraId="0BF59002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Steven Berkoff</w:t>
            </w:r>
          </w:p>
          <w:p w14:paraId="66A25239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Still Image</w:t>
            </w:r>
          </w:p>
          <w:p w14:paraId="7C394911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Structure</w:t>
            </w:r>
          </w:p>
          <w:p w14:paraId="3CB514C0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Structure</w:t>
            </w:r>
          </w:p>
          <w:p w14:paraId="09E9E218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Style</w:t>
            </w:r>
          </w:p>
          <w:p w14:paraId="6C936C1D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Stylised</w:t>
            </w:r>
          </w:p>
          <w:p w14:paraId="6EA7739E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Thought track</w:t>
            </w:r>
          </w:p>
          <w:p w14:paraId="290B6192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Thrust staging</w:t>
            </w:r>
          </w:p>
          <w:p w14:paraId="34AAEA8B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Traverse staging</w:t>
            </w:r>
          </w:p>
          <w:p w14:paraId="1BF49B6F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Upstage</w:t>
            </w:r>
          </w:p>
          <w:p w14:paraId="19A6B6A5" w14:textId="11FBA900" w:rsidR="007D5B77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Voice</w:t>
            </w:r>
          </w:p>
        </w:tc>
        <w:tc>
          <w:tcPr>
            <w:tcW w:w="3000" w:type="dxa"/>
          </w:tcPr>
          <w:p w14:paraId="79B88E3C" w14:textId="77777777" w:rsidR="00932F04" w:rsidRDefault="00932F04" w:rsidP="00B7011B">
            <w:pPr>
              <w:rPr>
                <w:lang w:val="en-US"/>
              </w:rPr>
            </w:pPr>
            <w:bookmarkStart w:id="0" w:name="_GoBack"/>
            <w:r>
              <w:rPr>
                <w:lang w:val="en-US"/>
              </w:rPr>
              <w:lastRenderedPageBreak/>
              <w:t>Abstract</w:t>
            </w:r>
          </w:p>
          <w:p w14:paraId="383593C6" w14:textId="77777777" w:rsidR="00932F04" w:rsidRDefault="00932F04" w:rsidP="00B7011B">
            <w:pPr>
              <w:rPr>
                <w:lang w:val="en-US"/>
              </w:rPr>
            </w:pPr>
            <w:r w:rsidRPr="00A7295C">
              <w:rPr>
                <w:lang w:val="en-US"/>
              </w:rPr>
              <w:t>Accent</w:t>
            </w:r>
          </w:p>
          <w:p w14:paraId="7A72F60E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Actor</w:t>
            </w:r>
          </w:p>
          <w:p w14:paraId="27568334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Articulation</w:t>
            </w:r>
          </w:p>
          <w:p w14:paraId="3CF42F24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Audience</w:t>
            </w:r>
          </w:p>
          <w:p w14:paraId="7EC15C54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Audience</w:t>
            </w:r>
          </w:p>
          <w:p w14:paraId="5B000411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Bertolt Brecht</w:t>
            </w:r>
          </w:p>
          <w:p w14:paraId="2AA8DC44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Blocking</w:t>
            </w:r>
          </w:p>
          <w:p w14:paraId="2B16D93F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Body Language</w:t>
            </w:r>
          </w:p>
          <w:p w14:paraId="269916BC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Centre Stage</w:t>
            </w:r>
          </w:p>
          <w:p w14:paraId="5A0A03C3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Characterisation</w:t>
            </w:r>
          </w:p>
          <w:p w14:paraId="4D3F2508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Choral work</w:t>
            </w:r>
          </w:p>
          <w:p w14:paraId="0A7C91E8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Dialogue</w:t>
            </w:r>
          </w:p>
          <w:p w14:paraId="67F61745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Direct address</w:t>
            </w:r>
          </w:p>
          <w:p w14:paraId="66E78F6D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Downstage</w:t>
            </w:r>
          </w:p>
          <w:p w14:paraId="5C762EE0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Epic Theatre</w:t>
            </w:r>
          </w:p>
          <w:p w14:paraId="3CF11EE4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Exposition</w:t>
            </w:r>
          </w:p>
          <w:p w14:paraId="093AF0AA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Facial Expressions</w:t>
            </w:r>
          </w:p>
          <w:p w14:paraId="352F6973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Flashback</w:t>
            </w:r>
          </w:p>
          <w:p w14:paraId="76ED2363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 xml:space="preserve">Form </w:t>
            </w:r>
          </w:p>
          <w:p w14:paraId="0273792A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Gestures</w:t>
            </w:r>
          </w:p>
          <w:p w14:paraId="22FBFED3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Given Circumstances</w:t>
            </w:r>
          </w:p>
          <w:p w14:paraId="386BB1D5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Greek Theatre</w:t>
            </w:r>
          </w:p>
          <w:p w14:paraId="1692064F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Hot Seating</w:t>
            </w:r>
          </w:p>
          <w:p w14:paraId="7B08B493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Improvisation</w:t>
            </w:r>
          </w:p>
          <w:p w14:paraId="18046E3B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In The round</w:t>
            </w:r>
          </w:p>
          <w:p w14:paraId="7D05869A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Interaction</w:t>
            </w:r>
          </w:p>
          <w:p w14:paraId="5809B27D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Interpretation</w:t>
            </w:r>
          </w:p>
          <w:p w14:paraId="071138A9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Levels</w:t>
            </w:r>
          </w:p>
          <w:p w14:paraId="3AB7574E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Mime</w:t>
            </w:r>
          </w:p>
          <w:p w14:paraId="269D0FBF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Monologue</w:t>
            </w:r>
          </w:p>
          <w:p w14:paraId="7271E601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Movement</w:t>
            </w:r>
          </w:p>
          <w:p w14:paraId="1691A97B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Narrator</w:t>
            </w:r>
          </w:p>
          <w:p w14:paraId="6D1F838F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Naturalism</w:t>
            </w:r>
          </w:p>
          <w:p w14:paraId="6D0707C6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Non-Naturalism</w:t>
            </w:r>
          </w:p>
          <w:p w14:paraId="41C21677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Pace</w:t>
            </w:r>
          </w:p>
          <w:p w14:paraId="4DE49D7C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Physical theatre</w:t>
            </w:r>
          </w:p>
          <w:p w14:paraId="567A781C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Playwright</w:t>
            </w:r>
          </w:p>
          <w:p w14:paraId="335EB0C0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Plot</w:t>
            </w:r>
          </w:p>
          <w:p w14:paraId="52AF82C7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Practitioner</w:t>
            </w:r>
          </w:p>
          <w:p w14:paraId="3238DBA5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Promenade</w:t>
            </w:r>
          </w:p>
          <w:p w14:paraId="4A4F0A21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Protagonist</w:t>
            </w:r>
          </w:p>
          <w:p w14:paraId="55446EE0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Rehearsal</w:t>
            </w:r>
          </w:p>
          <w:p w14:paraId="3D5E6DE1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Response</w:t>
            </w:r>
          </w:p>
          <w:p w14:paraId="6AAA16CB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Scene</w:t>
            </w:r>
          </w:p>
          <w:p w14:paraId="1A396395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Script</w:t>
            </w:r>
          </w:p>
          <w:p w14:paraId="26AE0BF2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Slow motion</w:t>
            </w:r>
          </w:p>
          <w:p w14:paraId="7E0CFAF5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Spatial Awareness</w:t>
            </w:r>
          </w:p>
          <w:p w14:paraId="5304841C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Split stage</w:t>
            </w:r>
          </w:p>
          <w:p w14:paraId="6F4D10CB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Staging</w:t>
            </w:r>
          </w:p>
          <w:p w14:paraId="7A8A27CA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Stanislavski</w:t>
            </w:r>
          </w:p>
          <w:p w14:paraId="21256DE4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14:paraId="33F580E5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Steven Berkoff</w:t>
            </w:r>
          </w:p>
          <w:p w14:paraId="6C5EAC74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Still Image</w:t>
            </w:r>
          </w:p>
          <w:p w14:paraId="070AC120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Structure</w:t>
            </w:r>
          </w:p>
          <w:p w14:paraId="429F9A27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Structure</w:t>
            </w:r>
          </w:p>
          <w:p w14:paraId="7FE9A67A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Style</w:t>
            </w:r>
          </w:p>
          <w:p w14:paraId="41A48E22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Stylised</w:t>
            </w:r>
          </w:p>
          <w:p w14:paraId="60ED72E9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Thought track</w:t>
            </w:r>
          </w:p>
          <w:p w14:paraId="105E3634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Thrust staging</w:t>
            </w:r>
          </w:p>
          <w:p w14:paraId="09522F67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Traverse staging</w:t>
            </w:r>
          </w:p>
          <w:p w14:paraId="30F132F9" w14:textId="77777777" w:rsidR="00932F04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Upstage</w:t>
            </w:r>
          </w:p>
          <w:p w14:paraId="14FB9572" w14:textId="303D48E9" w:rsidR="007D5B77" w:rsidRDefault="00932F04" w:rsidP="00B7011B">
            <w:pPr>
              <w:rPr>
                <w:lang w:val="en-US"/>
              </w:rPr>
            </w:pPr>
            <w:r>
              <w:rPr>
                <w:lang w:val="en-US"/>
              </w:rPr>
              <w:t>Voice</w:t>
            </w:r>
            <w:bookmarkEnd w:id="0"/>
          </w:p>
        </w:tc>
      </w:tr>
    </w:tbl>
    <w:p w14:paraId="43C36FC8" w14:textId="77777777" w:rsidR="002D7628" w:rsidRPr="002D7628" w:rsidRDefault="002D7628" w:rsidP="007D5B77">
      <w:pPr>
        <w:rPr>
          <w:lang w:val="en-US"/>
        </w:rPr>
      </w:pPr>
    </w:p>
    <w:sectPr w:rsidR="002D7628" w:rsidRPr="002D7628" w:rsidSect="00573C8C">
      <w:footerReference w:type="default" r:id="rId6"/>
      <w:pgSz w:w="16820" w:h="11900" w:orient="landscape"/>
      <w:pgMar w:top="683" w:right="907" w:bottom="907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E50800" w14:textId="77777777" w:rsidR="00FA7D76" w:rsidRDefault="00FA7D76" w:rsidP="002D7628">
      <w:r>
        <w:separator/>
      </w:r>
    </w:p>
  </w:endnote>
  <w:endnote w:type="continuationSeparator" w:id="0">
    <w:p w14:paraId="3227D700" w14:textId="77777777" w:rsidR="00FA7D76" w:rsidRDefault="00FA7D76" w:rsidP="002D7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814732" w14:textId="77777777" w:rsidR="002D7628" w:rsidRPr="002D7628" w:rsidRDefault="002D7628">
    <w:pPr>
      <w:pStyle w:val="Footer"/>
      <w:rPr>
        <w:color w:val="FF0000"/>
        <w:sz w:val="20"/>
        <w:lang w:val="en-US"/>
      </w:rPr>
    </w:pPr>
    <w:r w:rsidRPr="002D7628">
      <w:rPr>
        <w:color w:val="FF0000"/>
        <w:sz w:val="20"/>
        <w:lang w:val="en-US"/>
      </w:rPr>
      <w:t>Subject Key Language 2017/18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ACDF53" w14:textId="77777777" w:rsidR="00FA7D76" w:rsidRDefault="00FA7D76" w:rsidP="002D7628">
      <w:r>
        <w:separator/>
      </w:r>
    </w:p>
  </w:footnote>
  <w:footnote w:type="continuationSeparator" w:id="0">
    <w:p w14:paraId="1FE0359A" w14:textId="77777777" w:rsidR="00FA7D76" w:rsidRDefault="00FA7D76" w:rsidP="002D76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628"/>
    <w:rsid w:val="000A7BDE"/>
    <w:rsid w:val="00182592"/>
    <w:rsid w:val="002B13A2"/>
    <w:rsid w:val="002D7628"/>
    <w:rsid w:val="00573C8C"/>
    <w:rsid w:val="006160CC"/>
    <w:rsid w:val="006D4D8C"/>
    <w:rsid w:val="007D5B77"/>
    <w:rsid w:val="00932F04"/>
    <w:rsid w:val="009E7AFB"/>
    <w:rsid w:val="00A7295C"/>
    <w:rsid w:val="00B7011B"/>
    <w:rsid w:val="00D87D61"/>
    <w:rsid w:val="00DB1CE3"/>
    <w:rsid w:val="00DD0884"/>
    <w:rsid w:val="00F66648"/>
    <w:rsid w:val="00FA7D76"/>
    <w:rsid w:val="00FD0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2A410"/>
  <w15:chartTrackingRefBased/>
  <w15:docId w15:val="{33525AF3-5184-BD49-8AFD-51BEFFE1C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76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D762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7628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2D762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7628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6</cp:revision>
  <dcterms:created xsi:type="dcterms:W3CDTF">2018-04-30T13:53:00Z</dcterms:created>
  <dcterms:modified xsi:type="dcterms:W3CDTF">2018-05-21T19:56:00Z</dcterms:modified>
</cp:coreProperties>
</file>